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D4F9F5" w14:textId="77777777" w:rsidR="001A759D" w:rsidRDefault="00354DA8" w:rsidP="001A759D">
      <w:pPr>
        <w:spacing w:after="0"/>
        <w:ind w:left="67"/>
        <w:jc w:val="center"/>
        <w:rPr>
          <w:b/>
          <w:bCs/>
          <w:i/>
          <w:iCs/>
          <w:sz w:val="40"/>
          <w:szCs w:val="40"/>
        </w:rPr>
      </w:pP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1A759D">
        <w:rPr>
          <w:b/>
          <w:bCs/>
          <w:i/>
          <w:iCs/>
          <w:sz w:val="40"/>
          <w:szCs w:val="40"/>
        </w:rPr>
        <w:t>MARINOX</w:t>
      </w:r>
    </w:p>
    <w:p w14:paraId="16F26E70" w14:textId="77777777" w:rsidR="001A759D" w:rsidRPr="00077606" w:rsidRDefault="001A759D" w:rsidP="001A759D">
      <w:pPr>
        <w:spacing w:after="0"/>
        <w:ind w:left="67"/>
        <w:jc w:val="center"/>
        <w:rPr>
          <w:sz w:val="20"/>
          <w:szCs w:val="20"/>
        </w:rPr>
      </w:pPr>
      <w:r w:rsidRPr="00077606">
        <w:rPr>
          <w:sz w:val="20"/>
          <w:szCs w:val="20"/>
        </w:rPr>
        <w:t>COMÉRCIO DE PEÇAS ODONTOLÓGICAS LTDA</w:t>
      </w:r>
    </w:p>
    <w:p w14:paraId="2EF7E2D2" w14:textId="77777777" w:rsidR="001A759D" w:rsidRPr="00077606" w:rsidRDefault="001A759D" w:rsidP="001A759D">
      <w:pPr>
        <w:spacing w:after="0"/>
        <w:ind w:left="67"/>
        <w:jc w:val="center"/>
        <w:rPr>
          <w:sz w:val="20"/>
          <w:szCs w:val="20"/>
        </w:rPr>
      </w:pPr>
      <w:proofErr w:type="gramStart"/>
      <w:r w:rsidRPr="00077606">
        <w:rPr>
          <w:sz w:val="20"/>
          <w:szCs w:val="20"/>
        </w:rPr>
        <w:t>CNPJ :</w:t>
      </w:r>
      <w:proofErr w:type="gramEnd"/>
      <w:r w:rsidRPr="00077606">
        <w:rPr>
          <w:sz w:val="20"/>
          <w:szCs w:val="20"/>
        </w:rPr>
        <w:t xml:space="preserve"> 45.157.429/0001-25</w:t>
      </w:r>
    </w:p>
    <w:p w14:paraId="05B7868A" w14:textId="77777777" w:rsidR="001A759D" w:rsidRPr="00077606" w:rsidRDefault="001A759D" w:rsidP="001A759D">
      <w:pPr>
        <w:spacing w:after="0"/>
        <w:ind w:left="67"/>
        <w:jc w:val="center"/>
        <w:rPr>
          <w:sz w:val="20"/>
          <w:szCs w:val="20"/>
        </w:rPr>
      </w:pPr>
      <w:r w:rsidRPr="00077606">
        <w:rPr>
          <w:sz w:val="20"/>
          <w:szCs w:val="20"/>
        </w:rPr>
        <w:t xml:space="preserve">INSC. </w:t>
      </w:r>
      <w:proofErr w:type="gramStart"/>
      <w:r w:rsidRPr="00077606">
        <w:rPr>
          <w:sz w:val="20"/>
          <w:szCs w:val="20"/>
        </w:rPr>
        <w:t>ESTADUAL :</w:t>
      </w:r>
      <w:proofErr w:type="gramEnd"/>
      <w:r w:rsidRPr="00077606">
        <w:rPr>
          <w:sz w:val="20"/>
          <w:szCs w:val="20"/>
        </w:rPr>
        <w:t xml:space="preserve"> 311.215.975.119</w:t>
      </w:r>
    </w:p>
    <w:p w14:paraId="23071E91" w14:textId="77777777" w:rsidR="001A759D" w:rsidRPr="00077606" w:rsidRDefault="001A759D" w:rsidP="001A759D">
      <w:pPr>
        <w:spacing w:after="0"/>
        <w:ind w:left="67"/>
        <w:jc w:val="center"/>
        <w:rPr>
          <w:sz w:val="20"/>
          <w:szCs w:val="20"/>
        </w:rPr>
      </w:pPr>
      <w:r w:rsidRPr="00077606">
        <w:rPr>
          <w:sz w:val="20"/>
          <w:szCs w:val="20"/>
        </w:rPr>
        <w:t xml:space="preserve">RUA GERÔNIMO CAETANO GARCIA Nº795 </w:t>
      </w:r>
    </w:p>
    <w:p w14:paraId="2899D1FE" w14:textId="77777777" w:rsidR="001A759D" w:rsidRPr="00077606" w:rsidRDefault="001A759D" w:rsidP="001A759D">
      <w:pPr>
        <w:spacing w:after="0"/>
        <w:ind w:left="67"/>
        <w:jc w:val="center"/>
        <w:rPr>
          <w:sz w:val="20"/>
          <w:szCs w:val="20"/>
        </w:rPr>
      </w:pPr>
      <w:r w:rsidRPr="00077606">
        <w:rPr>
          <w:sz w:val="20"/>
          <w:szCs w:val="20"/>
        </w:rPr>
        <w:t>CENTRO FRANCISCO MORATO -SP</w:t>
      </w:r>
    </w:p>
    <w:p w14:paraId="3C276C02" w14:textId="11174B48" w:rsidR="001A759D" w:rsidRPr="00077606" w:rsidRDefault="001A759D" w:rsidP="001A759D">
      <w:pPr>
        <w:spacing w:after="0"/>
        <w:ind w:left="67"/>
        <w:jc w:val="center"/>
        <w:rPr>
          <w:sz w:val="20"/>
          <w:szCs w:val="20"/>
        </w:rPr>
      </w:pPr>
      <w:proofErr w:type="gramStart"/>
      <w:r w:rsidRPr="00077606">
        <w:rPr>
          <w:sz w:val="20"/>
          <w:szCs w:val="20"/>
        </w:rPr>
        <w:t>CEP :</w:t>
      </w:r>
      <w:proofErr w:type="gramEnd"/>
      <w:r w:rsidRPr="00077606">
        <w:rPr>
          <w:sz w:val="20"/>
          <w:szCs w:val="20"/>
        </w:rPr>
        <w:t xml:space="preserve"> 07901-000</w:t>
      </w:r>
    </w:p>
    <w:p w14:paraId="50731D8B" w14:textId="278ECAFB" w:rsidR="001A759D" w:rsidRPr="00077606" w:rsidRDefault="001A759D" w:rsidP="003B03D9">
      <w:pPr>
        <w:spacing w:after="0"/>
        <w:ind w:left="67"/>
        <w:jc w:val="center"/>
        <w:rPr>
          <w:sz w:val="20"/>
          <w:szCs w:val="20"/>
        </w:rPr>
      </w:pPr>
      <w:proofErr w:type="gramStart"/>
      <w:r w:rsidRPr="00077606">
        <w:rPr>
          <w:sz w:val="20"/>
          <w:szCs w:val="20"/>
        </w:rPr>
        <w:t>E-MAIL :</w:t>
      </w:r>
      <w:proofErr w:type="gramEnd"/>
      <w:r w:rsidRPr="00077606">
        <w:rPr>
          <w:sz w:val="20"/>
          <w:szCs w:val="20"/>
        </w:rPr>
        <w:t xml:space="preserve"> MARINOXODONTO@GMAIL.COM</w:t>
      </w:r>
    </w:p>
    <w:p w14:paraId="411FBB6E" w14:textId="31B9CF53" w:rsidR="00353090" w:rsidRPr="00981463" w:rsidRDefault="00354DA8" w:rsidP="001A759D">
      <w:pPr>
        <w:spacing w:after="0"/>
        <w:rPr>
          <w:rFonts w:ascii="Courier New" w:hAnsi="Courier New" w:cs="Courier New"/>
          <w:b/>
          <w:bCs/>
          <w:i/>
          <w:iCs/>
          <w:sz w:val="32"/>
          <w:szCs w:val="32"/>
          <w:u w:val="single"/>
        </w:rPr>
      </w:pPr>
      <w:r w:rsidRPr="00077606">
        <w:rPr>
          <w:rFonts w:ascii="Courier New" w:eastAsia="Times New Roman" w:hAnsi="Courier New" w:cs="Courier New"/>
          <w:sz w:val="24"/>
        </w:rPr>
        <w:t xml:space="preserve"> </w:t>
      </w:r>
      <w:r w:rsidRPr="00981463">
        <w:rPr>
          <w:rFonts w:ascii="Courier New" w:hAnsi="Courier New" w:cs="Courier New"/>
          <w:b/>
          <w:bCs/>
          <w:i/>
          <w:iCs/>
          <w:sz w:val="32"/>
          <w:szCs w:val="32"/>
          <w:u w:val="single"/>
        </w:rPr>
        <w:t xml:space="preserve">PROPOSTA </w:t>
      </w:r>
    </w:p>
    <w:p w14:paraId="79664FE3" w14:textId="2A1CDEE6" w:rsidR="00353090" w:rsidRDefault="00354DA8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 </w:t>
      </w:r>
    </w:p>
    <w:p w14:paraId="4AC5E660" w14:textId="1A4110A3" w:rsidR="00CF1648" w:rsidRDefault="00354DA8" w:rsidP="00C124F3">
      <w:pPr>
        <w:spacing w:after="5" w:line="234" w:lineRule="auto"/>
        <w:ind w:left="-5" w:right="2846" w:hanging="10"/>
      </w:pPr>
      <w:r w:rsidRPr="00077606">
        <w:rPr>
          <w:rFonts w:ascii="Courier New" w:eastAsia="Times New Roman" w:hAnsi="Courier New" w:cs="Courier New"/>
          <w:b/>
          <w:sz w:val="24"/>
        </w:rPr>
        <w:t>REFERENTE:</w:t>
      </w:r>
      <w:r w:rsidR="00981463" w:rsidRPr="00981463">
        <w:t xml:space="preserve"> </w:t>
      </w:r>
      <w:r w:rsidR="00981463" w:rsidRPr="00981463">
        <w:rPr>
          <w:rFonts w:ascii="Courier New" w:hAnsi="Courier New" w:cs="Courier New"/>
          <w:sz w:val="24"/>
          <w:szCs w:val="24"/>
        </w:rPr>
        <w:t>SECRETARIA MUNICIPAL DE SAÚDE PREFEITURA MUNICIPAL DE PINHEIROS – ES</w:t>
      </w:r>
    </w:p>
    <w:p w14:paraId="2CC35597" w14:textId="77777777" w:rsidR="00981463" w:rsidRDefault="00981463" w:rsidP="00C124F3">
      <w:pPr>
        <w:spacing w:after="5" w:line="234" w:lineRule="auto"/>
        <w:ind w:left="-5" w:right="2846" w:hanging="10"/>
        <w:rPr>
          <w:rFonts w:ascii="Courier New" w:hAnsi="Courier New" w:cs="Courier New"/>
          <w:b/>
          <w:bCs/>
          <w:sz w:val="24"/>
          <w:szCs w:val="24"/>
        </w:rPr>
      </w:pPr>
    </w:p>
    <w:p w14:paraId="7CC1E9F6" w14:textId="27741E83" w:rsidR="003B03D9" w:rsidRPr="00CF1648" w:rsidRDefault="00CF1648" w:rsidP="00C124F3">
      <w:pPr>
        <w:spacing w:after="5" w:line="234" w:lineRule="auto"/>
        <w:ind w:left="-5" w:right="2846" w:hanging="10"/>
        <w:rPr>
          <w:rFonts w:ascii="Courier New" w:hAnsi="Courier New" w:cs="Courier New"/>
          <w:b/>
          <w:bCs/>
          <w:sz w:val="28"/>
          <w:szCs w:val="28"/>
        </w:rPr>
      </w:pPr>
      <w:r w:rsidRPr="00CF1648">
        <w:rPr>
          <w:rFonts w:ascii="Courier New" w:hAnsi="Courier New" w:cs="Courier New"/>
          <w:b/>
          <w:bCs/>
          <w:sz w:val="24"/>
          <w:szCs w:val="24"/>
        </w:rPr>
        <w:t>Registro de Preços Eletrônico</w:t>
      </w:r>
      <w:r w:rsidRPr="00CF1648">
        <w:rPr>
          <w:rFonts w:ascii="Courier New" w:hAnsi="Courier New" w:cs="Courier New"/>
        </w:rPr>
        <w:t xml:space="preserve"> -</w:t>
      </w:r>
      <w:r w:rsidR="00981463">
        <w:t xml:space="preserve"> </w:t>
      </w:r>
      <w:r w:rsidR="00981463" w:rsidRPr="00981463">
        <w:rPr>
          <w:rFonts w:ascii="Courier New" w:hAnsi="Courier New" w:cs="Courier New"/>
          <w:sz w:val="24"/>
          <w:szCs w:val="24"/>
        </w:rPr>
        <w:t>030/2025</w:t>
      </w:r>
    </w:p>
    <w:p w14:paraId="3E5CB0BD" w14:textId="77777777" w:rsidR="005F6EB1" w:rsidRPr="00CF1648" w:rsidRDefault="005F6EB1" w:rsidP="00C124F3">
      <w:pPr>
        <w:spacing w:after="5" w:line="234" w:lineRule="auto"/>
        <w:ind w:left="-5" w:right="2846" w:hanging="10"/>
        <w:rPr>
          <w:rFonts w:ascii="Courier New" w:eastAsia="Times New Roman" w:hAnsi="Courier New" w:cs="Courier New"/>
          <w:b/>
          <w:bCs/>
          <w:sz w:val="24"/>
        </w:rPr>
      </w:pPr>
    </w:p>
    <w:p w14:paraId="3793A58D" w14:textId="61A8194A" w:rsidR="003B03D9" w:rsidRPr="00981463" w:rsidRDefault="00EE002F" w:rsidP="003B03D9">
      <w:pPr>
        <w:spacing w:after="0"/>
        <w:rPr>
          <w:rFonts w:ascii="Courier New" w:eastAsia="Times New Roman" w:hAnsi="Courier New" w:cs="Courier New"/>
          <w:b/>
          <w:bCs/>
          <w:sz w:val="24"/>
          <w:szCs w:val="24"/>
        </w:rPr>
      </w:pPr>
      <w:r w:rsidRPr="00077606">
        <w:rPr>
          <w:rFonts w:ascii="Courier New" w:eastAsia="Times New Roman" w:hAnsi="Courier New" w:cs="Courier New"/>
          <w:b/>
          <w:bCs/>
          <w:noProof/>
          <w:sz w:val="24"/>
        </w:rPr>
        <w:drawing>
          <wp:anchor distT="0" distB="0" distL="114300" distR="114300" simplePos="0" relativeHeight="251660288" behindDoc="1" locked="0" layoutInCell="0" allowOverlap="1" wp14:anchorId="47B47A7F" wp14:editId="60AEDEB8">
            <wp:simplePos x="0" y="0"/>
            <wp:positionH relativeFrom="margin">
              <wp:posOffset>3310255</wp:posOffset>
            </wp:positionH>
            <wp:positionV relativeFrom="margin">
              <wp:posOffset>2129790</wp:posOffset>
            </wp:positionV>
            <wp:extent cx="3086100" cy="3075305"/>
            <wp:effectExtent l="0" t="0" r="0" b="0"/>
            <wp:wrapNone/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0" cy="30753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54DA8" w:rsidRPr="00077606">
        <w:rPr>
          <w:rFonts w:ascii="Courier New" w:eastAsia="Times New Roman" w:hAnsi="Courier New" w:cs="Courier New"/>
          <w:b/>
          <w:bCs/>
          <w:sz w:val="24"/>
        </w:rPr>
        <w:t>OBJETO:</w:t>
      </w:r>
      <w:r w:rsidR="001A759D" w:rsidRPr="00077606">
        <w:rPr>
          <w:rFonts w:ascii="Courier New" w:hAnsi="Courier New" w:cs="Courier New"/>
        </w:rPr>
        <w:t xml:space="preserve"> </w:t>
      </w:r>
      <w:r w:rsidR="00BC1EDB" w:rsidRPr="00077606">
        <w:rPr>
          <w:rFonts w:ascii="Courier New" w:hAnsi="Courier New" w:cs="Courier New"/>
        </w:rPr>
        <w:t xml:space="preserve"> </w:t>
      </w:r>
      <w:r w:rsidR="00981463" w:rsidRPr="00981463">
        <w:rPr>
          <w:rFonts w:ascii="Courier New" w:hAnsi="Courier New" w:cs="Courier New"/>
          <w:sz w:val="24"/>
          <w:szCs w:val="24"/>
        </w:rPr>
        <w:t>Aquisição de Diversos Instrumentais Odontológicos</w:t>
      </w:r>
    </w:p>
    <w:p w14:paraId="4A5BE07D" w14:textId="77777777" w:rsidR="00CF1648" w:rsidRDefault="00354DA8" w:rsidP="003B03D9">
      <w:pPr>
        <w:spacing w:after="0"/>
        <w:rPr>
          <w:rFonts w:ascii="Times New Roman" w:eastAsia="Times New Roman" w:hAnsi="Times New Roman" w:cs="Times New Roman"/>
          <w:b/>
          <w:bCs/>
          <w:sz w:val="24"/>
        </w:rPr>
      </w:pPr>
      <w:r w:rsidRPr="001A759D">
        <w:rPr>
          <w:rFonts w:ascii="Times New Roman" w:eastAsia="Times New Roman" w:hAnsi="Times New Roman" w:cs="Times New Roman"/>
          <w:b/>
          <w:bCs/>
          <w:sz w:val="24"/>
        </w:rPr>
        <w:t xml:space="preserve">  </w:t>
      </w:r>
    </w:p>
    <w:p w14:paraId="5B8C5BE3" w14:textId="43D7D6E5" w:rsidR="00353090" w:rsidRPr="00077606" w:rsidRDefault="00354DA8" w:rsidP="003B03D9">
      <w:pPr>
        <w:spacing w:after="0"/>
        <w:rPr>
          <w:rFonts w:ascii="Courier New" w:hAnsi="Courier New" w:cs="Courier New"/>
          <w:b/>
          <w:bCs/>
        </w:rPr>
      </w:pPr>
      <w:r w:rsidRPr="00077606">
        <w:rPr>
          <w:rFonts w:ascii="Courier New" w:eastAsia="Times New Roman" w:hAnsi="Courier New" w:cs="Courier New"/>
          <w:sz w:val="24"/>
        </w:rPr>
        <w:t xml:space="preserve">Prezados Senhores, </w:t>
      </w:r>
    </w:p>
    <w:p w14:paraId="56922E34" w14:textId="0D3FE663" w:rsidR="00353090" w:rsidRPr="00077606" w:rsidRDefault="00354DA8" w:rsidP="003B03D9">
      <w:pPr>
        <w:spacing w:after="0"/>
        <w:rPr>
          <w:rFonts w:ascii="Courier New" w:hAnsi="Courier New" w:cs="Courier New"/>
        </w:rPr>
      </w:pPr>
      <w:r w:rsidRPr="00077606">
        <w:rPr>
          <w:rFonts w:ascii="Courier New" w:eastAsia="Times New Roman" w:hAnsi="Courier New" w:cs="Courier New"/>
          <w:sz w:val="24"/>
        </w:rPr>
        <w:t xml:space="preserve">  Nos termos da licitação em epígrafe, apresentamos proposta conforme abaixo: </w:t>
      </w:r>
    </w:p>
    <w:p w14:paraId="4103684B" w14:textId="77777777" w:rsidR="00353090" w:rsidRDefault="00354DA8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 </w:t>
      </w:r>
    </w:p>
    <w:tbl>
      <w:tblPr>
        <w:tblStyle w:val="TableGrid"/>
        <w:tblW w:w="12192" w:type="dxa"/>
        <w:tblInd w:w="-10" w:type="dxa"/>
        <w:tblCellMar>
          <w:top w:w="10" w:type="dxa"/>
          <w:right w:w="5" w:type="dxa"/>
        </w:tblCellMar>
        <w:tblLook w:val="04A0" w:firstRow="1" w:lastRow="0" w:firstColumn="1" w:lastColumn="0" w:noHBand="0" w:noVBand="1"/>
      </w:tblPr>
      <w:tblGrid>
        <w:gridCol w:w="824"/>
        <w:gridCol w:w="3376"/>
        <w:gridCol w:w="1964"/>
        <w:gridCol w:w="1964"/>
        <w:gridCol w:w="857"/>
        <w:gridCol w:w="1282"/>
        <w:gridCol w:w="892"/>
        <w:gridCol w:w="1033"/>
      </w:tblGrid>
      <w:tr w:rsidR="005F6EB1" w14:paraId="5CA69BF2" w14:textId="77777777" w:rsidTr="00166714">
        <w:trPr>
          <w:trHeight w:val="389"/>
        </w:trPr>
        <w:tc>
          <w:tcPr>
            <w:tcW w:w="824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3AC4D233" w14:textId="77777777" w:rsidR="005F6EB1" w:rsidRDefault="005F6EB1">
            <w:pPr>
              <w:ind w:left="84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16"/>
              </w:rPr>
              <w:t xml:space="preserve">CÓDIGO </w:t>
            </w:r>
          </w:p>
        </w:tc>
        <w:tc>
          <w:tcPr>
            <w:tcW w:w="337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2BC0B6E9" w14:textId="77777777" w:rsidR="005F6EB1" w:rsidRDefault="005F6EB1">
            <w:pPr>
              <w:ind w:left="4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6"/>
              </w:rPr>
              <w:t xml:space="preserve">DISCRIMINAÇÃO </w:t>
            </w:r>
          </w:p>
        </w:tc>
        <w:tc>
          <w:tcPr>
            <w:tcW w:w="1964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455DAE56" w14:textId="77777777" w:rsidR="005F6EB1" w:rsidRDefault="005F6EB1" w:rsidP="005F6EB1">
            <w:pPr>
              <w:jc w:val="both"/>
              <w:rPr>
                <w:rFonts w:ascii="Times New Roman" w:eastAsia="Times New Roman" w:hAnsi="Times New Roman" w:cs="Times New Roman"/>
                <w:b/>
                <w:sz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</w:rPr>
              <w:t xml:space="preserve">         </w:t>
            </w:r>
          </w:p>
          <w:p w14:paraId="10C14A2F" w14:textId="6D79A0E2" w:rsidR="005F6EB1" w:rsidRDefault="005F6EB1" w:rsidP="005F6EB1">
            <w:pPr>
              <w:jc w:val="both"/>
              <w:rPr>
                <w:rFonts w:ascii="Times New Roman" w:eastAsia="Times New Roman" w:hAnsi="Times New Roman" w:cs="Times New Roman"/>
                <w:b/>
                <w:sz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</w:rPr>
              <w:t xml:space="preserve">            ANVISA</w:t>
            </w:r>
          </w:p>
          <w:p w14:paraId="483818C8" w14:textId="69667495" w:rsidR="005F6EB1" w:rsidRDefault="005F6EB1" w:rsidP="005F6EB1">
            <w:pPr>
              <w:jc w:val="both"/>
              <w:rPr>
                <w:rFonts w:ascii="Times New Roman" w:eastAsia="Times New Roman" w:hAnsi="Times New Roman" w:cs="Times New Roman"/>
                <w:b/>
                <w:sz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</w:rPr>
              <w:t xml:space="preserve">             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16"/>
              </w:rPr>
              <w:t>( MS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16"/>
              </w:rPr>
              <w:t>)</w:t>
            </w:r>
          </w:p>
        </w:tc>
        <w:tc>
          <w:tcPr>
            <w:tcW w:w="1964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1B35CDF5" w14:textId="09142606" w:rsidR="005F6EB1" w:rsidRDefault="00FF13CC">
            <w:pPr>
              <w:ind w:left="12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16"/>
              </w:rPr>
              <w:t xml:space="preserve">              </w:t>
            </w:r>
            <w:r w:rsidR="005F6EB1">
              <w:rPr>
                <w:rFonts w:ascii="Times New Roman" w:eastAsia="Times New Roman" w:hAnsi="Times New Roman" w:cs="Times New Roman"/>
                <w:b/>
                <w:sz w:val="16"/>
              </w:rPr>
              <w:t>MARCA</w:t>
            </w:r>
          </w:p>
        </w:tc>
        <w:tc>
          <w:tcPr>
            <w:tcW w:w="857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7A2AE427" w14:textId="445BB279" w:rsidR="005F6EB1" w:rsidRDefault="005F6EB1">
            <w:pPr>
              <w:ind w:left="-10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16"/>
              </w:rPr>
              <w:t xml:space="preserve"> UNIDADE </w:t>
            </w:r>
          </w:p>
        </w:tc>
        <w:tc>
          <w:tcPr>
            <w:tcW w:w="1282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5A7F9631" w14:textId="77777777" w:rsidR="005F6EB1" w:rsidRDefault="005F6EB1">
            <w:pPr>
              <w:ind w:left="12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16"/>
              </w:rPr>
              <w:t>QUANTIDADE</w:t>
            </w:r>
          </w:p>
        </w:tc>
        <w:tc>
          <w:tcPr>
            <w:tcW w:w="892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4F981F19" w14:textId="77777777" w:rsidR="00FF13CC" w:rsidRDefault="00FF13CC">
            <w:pPr>
              <w:ind w:left="5"/>
              <w:jc w:val="center"/>
              <w:rPr>
                <w:rFonts w:ascii="Times New Roman" w:eastAsia="Times New Roman" w:hAnsi="Times New Roman" w:cs="Times New Roman"/>
                <w:b/>
                <w:sz w:val="16"/>
              </w:rPr>
            </w:pPr>
          </w:p>
          <w:p w14:paraId="6BB1B089" w14:textId="65036DCC" w:rsidR="005F6EB1" w:rsidRDefault="005F6EB1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6"/>
              </w:rPr>
              <w:t xml:space="preserve">PREÇO </w:t>
            </w:r>
          </w:p>
          <w:p w14:paraId="1ACE76B3" w14:textId="77777777" w:rsidR="005F6EB1" w:rsidRDefault="005F6EB1">
            <w:pPr>
              <w:ind w:left="9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6"/>
              </w:rPr>
              <w:t xml:space="preserve">UNIT. </w:t>
            </w:r>
          </w:p>
        </w:tc>
        <w:tc>
          <w:tcPr>
            <w:tcW w:w="103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56233282" w14:textId="77777777" w:rsidR="00FF13CC" w:rsidRDefault="00FF13CC">
            <w:pPr>
              <w:ind w:left="5"/>
              <w:jc w:val="center"/>
              <w:rPr>
                <w:rFonts w:ascii="Times New Roman" w:eastAsia="Times New Roman" w:hAnsi="Times New Roman" w:cs="Times New Roman"/>
                <w:b/>
                <w:sz w:val="16"/>
              </w:rPr>
            </w:pPr>
          </w:p>
          <w:p w14:paraId="7DAC7F79" w14:textId="19EDE2D1" w:rsidR="005F6EB1" w:rsidRDefault="005F6EB1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6"/>
              </w:rPr>
              <w:t xml:space="preserve">PREÇO </w:t>
            </w:r>
          </w:p>
          <w:p w14:paraId="5DA34BFA" w14:textId="77777777" w:rsidR="005F6EB1" w:rsidRDefault="005F6EB1">
            <w:pPr>
              <w:ind w:left="9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6"/>
              </w:rPr>
              <w:t xml:space="preserve">TOTAL </w:t>
            </w:r>
          </w:p>
        </w:tc>
      </w:tr>
      <w:tr w:rsidR="005F6EB1" w14:paraId="41755CB1" w14:textId="77777777" w:rsidTr="00166714">
        <w:trPr>
          <w:trHeight w:val="843"/>
        </w:trPr>
        <w:tc>
          <w:tcPr>
            <w:tcW w:w="824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39BD1522" w14:textId="2C2D9BB5" w:rsidR="005F6EB1" w:rsidRDefault="005F6EB1">
            <w:pPr>
              <w:ind w:left="1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</w:t>
            </w:r>
            <w:r w:rsidR="00981463">
              <w:rPr>
                <w:sz w:val="16"/>
                <w:szCs w:val="16"/>
              </w:rPr>
              <w:t>21</w:t>
            </w:r>
          </w:p>
        </w:tc>
        <w:tc>
          <w:tcPr>
            <w:tcW w:w="337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25E085EE" w14:textId="0B8C34CD" w:rsidR="005F6EB1" w:rsidRPr="00981463" w:rsidRDefault="00981463">
            <w:pPr>
              <w:ind w:left="12"/>
              <w:rPr>
                <w:rFonts w:ascii="Courier New" w:hAnsi="Courier New" w:cs="Courier New"/>
                <w:i/>
                <w:iCs/>
                <w:sz w:val="16"/>
                <w:szCs w:val="16"/>
              </w:rPr>
            </w:pPr>
            <w:r w:rsidRPr="00981463">
              <w:rPr>
                <w:rFonts w:ascii="Courier New" w:hAnsi="Courier New" w:cs="Courier New"/>
                <w:sz w:val="16"/>
                <w:szCs w:val="16"/>
              </w:rPr>
              <w:t>CURETA GRAYCE PADRÃO 7-8 - AÇO INOX, GRAU CIRÚRGICO. MARCA DE REFERÊNCIA: GOLGRAN, MILLENNIUN OU SIMILAR. SOLICITA-SE AMOSTRA PARA ANÁLISE QUALITATIVA DO PRODUTO</w:t>
            </w:r>
          </w:p>
        </w:tc>
        <w:tc>
          <w:tcPr>
            <w:tcW w:w="1964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5D20DED7" w14:textId="65727313" w:rsidR="005F6EB1" w:rsidRDefault="005F6EB1">
            <w:pPr>
              <w:ind w:left="-11"/>
              <w:rPr>
                <w:rFonts w:ascii="Times New Roman" w:eastAsia="Times New Roman" w:hAnsi="Times New Roman" w:cs="Times New Roman"/>
                <w:sz w:val="16"/>
              </w:rPr>
            </w:pPr>
            <w:r>
              <w:rPr>
                <w:rFonts w:ascii="Times New Roman" w:eastAsia="Times New Roman" w:hAnsi="Times New Roman" w:cs="Times New Roman"/>
                <w:sz w:val="16"/>
              </w:rPr>
              <w:t>8002498005</w:t>
            </w:r>
            <w:r w:rsidR="00CF1648">
              <w:rPr>
                <w:rFonts w:ascii="Times New Roman" w:eastAsia="Times New Roman" w:hAnsi="Times New Roman" w:cs="Times New Roman"/>
                <w:sz w:val="16"/>
              </w:rPr>
              <w:t>3</w:t>
            </w:r>
          </w:p>
        </w:tc>
        <w:tc>
          <w:tcPr>
            <w:tcW w:w="1964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317EC75D" w14:textId="2B1B9B48" w:rsidR="005F6EB1" w:rsidRDefault="005F6EB1">
            <w:pPr>
              <w:ind w:left="-11"/>
              <w:rPr>
                <w:rFonts w:ascii="Times New Roman" w:eastAsia="Times New Roman" w:hAnsi="Times New Roman" w:cs="Times New Roman"/>
                <w:sz w:val="16"/>
              </w:rPr>
            </w:pPr>
            <w:r>
              <w:rPr>
                <w:rFonts w:ascii="Times New Roman" w:eastAsia="Times New Roman" w:hAnsi="Times New Roman" w:cs="Times New Roman"/>
                <w:sz w:val="16"/>
              </w:rPr>
              <w:t>TRINKS</w:t>
            </w:r>
          </w:p>
        </w:tc>
        <w:tc>
          <w:tcPr>
            <w:tcW w:w="857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67B314B2" w14:textId="26F0CD29" w:rsidR="005F6EB1" w:rsidRDefault="005F6EB1">
            <w:pPr>
              <w:ind w:left="53"/>
              <w:jc w:val="both"/>
              <w:rPr>
                <w:rFonts w:ascii="Times New Roman" w:eastAsia="Times New Roman" w:hAnsi="Times New Roman" w:cs="Times New Roman"/>
                <w:sz w:val="16"/>
              </w:rPr>
            </w:pPr>
            <w:r>
              <w:rPr>
                <w:rFonts w:ascii="Times New Roman" w:eastAsia="Times New Roman" w:hAnsi="Times New Roman" w:cs="Times New Roman"/>
                <w:sz w:val="16"/>
              </w:rPr>
              <w:t>UNIDADE</w:t>
            </w:r>
          </w:p>
        </w:tc>
        <w:tc>
          <w:tcPr>
            <w:tcW w:w="1282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5C2DEFAB" w14:textId="52B66B29" w:rsidR="005F6EB1" w:rsidRDefault="00981463">
            <w:pPr>
              <w:ind w:right="1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</w:t>
            </w:r>
          </w:p>
        </w:tc>
        <w:tc>
          <w:tcPr>
            <w:tcW w:w="892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69504863" w14:textId="1EB62882" w:rsidR="005F6EB1" w:rsidRDefault="005F6EB1">
            <w:pPr>
              <w:ind w:right="5"/>
              <w:jc w:val="right"/>
              <w:rPr>
                <w:rFonts w:ascii="Times New Roman" w:eastAsia="Times New Roman" w:hAnsi="Times New Roman" w:cs="Times New Roman"/>
                <w:sz w:val="16"/>
              </w:rPr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R$ </w:t>
            </w:r>
            <w:r w:rsidR="00981463">
              <w:rPr>
                <w:rFonts w:ascii="Times New Roman" w:eastAsia="Times New Roman" w:hAnsi="Times New Roman" w:cs="Times New Roman"/>
                <w:sz w:val="16"/>
              </w:rPr>
              <w:t>7,99</w:t>
            </w:r>
          </w:p>
        </w:tc>
        <w:tc>
          <w:tcPr>
            <w:tcW w:w="103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47F5F2EE" w14:textId="0DD9A665" w:rsidR="005F6EB1" w:rsidRDefault="005F6EB1">
            <w:pPr>
              <w:ind w:right="5"/>
              <w:jc w:val="right"/>
              <w:rPr>
                <w:rFonts w:ascii="Times New Roman" w:eastAsia="Times New Roman" w:hAnsi="Times New Roman" w:cs="Times New Roman"/>
                <w:sz w:val="16"/>
              </w:rPr>
            </w:pPr>
            <w:r>
              <w:rPr>
                <w:rFonts w:ascii="Times New Roman" w:eastAsia="Times New Roman" w:hAnsi="Times New Roman" w:cs="Times New Roman"/>
                <w:sz w:val="16"/>
              </w:rPr>
              <w:t>R</w:t>
            </w:r>
            <w:proofErr w:type="gramStart"/>
            <w:r>
              <w:rPr>
                <w:rFonts w:ascii="Times New Roman" w:eastAsia="Times New Roman" w:hAnsi="Times New Roman" w:cs="Times New Roman"/>
                <w:sz w:val="16"/>
              </w:rPr>
              <w:t xml:space="preserve">$  </w:t>
            </w:r>
            <w:r w:rsidR="00981463">
              <w:rPr>
                <w:rFonts w:ascii="Times New Roman" w:eastAsia="Times New Roman" w:hAnsi="Times New Roman" w:cs="Times New Roman"/>
                <w:sz w:val="16"/>
              </w:rPr>
              <w:t>279</w:t>
            </w:r>
            <w:proofErr w:type="gramEnd"/>
            <w:r w:rsidR="00981463">
              <w:rPr>
                <w:rFonts w:ascii="Times New Roman" w:eastAsia="Times New Roman" w:hAnsi="Times New Roman" w:cs="Times New Roman"/>
                <w:sz w:val="16"/>
              </w:rPr>
              <w:t>,65</w:t>
            </w:r>
          </w:p>
        </w:tc>
      </w:tr>
      <w:tr w:rsidR="00787C92" w14:paraId="697A733A" w14:textId="77777777" w:rsidTr="00166714">
        <w:trPr>
          <w:trHeight w:val="843"/>
        </w:trPr>
        <w:tc>
          <w:tcPr>
            <w:tcW w:w="824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2ED9E19C" w14:textId="7510AB2D" w:rsidR="00787C92" w:rsidRDefault="00787C92">
            <w:pPr>
              <w:ind w:left="1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</w:t>
            </w:r>
            <w:r w:rsidR="00981463">
              <w:rPr>
                <w:sz w:val="16"/>
                <w:szCs w:val="16"/>
              </w:rPr>
              <w:t>22</w:t>
            </w:r>
          </w:p>
        </w:tc>
        <w:tc>
          <w:tcPr>
            <w:tcW w:w="337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77B0F675" w14:textId="647FC9FD" w:rsidR="00787C92" w:rsidRPr="00CF1648" w:rsidRDefault="00981463">
            <w:pPr>
              <w:ind w:left="12"/>
              <w:rPr>
                <w:rFonts w:ascii="Courier New" w:hAnsi="Courier New" w:cs="Courier New"/>
                <w:sz w:val="16"/>
                <w:szCs w:val="16"/>
              </w:rPr>
            </w:pPr>
            <w:r w:rsidRPr="00981463">
              <w:rPr>
                <w:rFonts w:ascii="Courier New" w:hAnsi="Courier New" w:cs="Courier New"/>
                <w:sz w:val="16"/>
                <w:szCs w:val="16"/>
              </w:rPr>
              <w:t>CURETA GRAYCE PADRÃO 11-12. - AÇO INOX, GRAU CIRÚRGICO. MARCA DE REFERÊNCIA: GOLGRAN, MILLENNIUN OU SIMILAR</w:t>
            </w:r>
            <w:r w:rsidRPr="00981463">
              <w:rPr>
                <w:rFonts w:ascii="Courier New" w:hAnsi="Courier New" w:cs="Courier New"/>
              </w:rPr>
              <w:t xml:space="preserve">. </w:t>
            </w:r>
            <w:r w:rsidRPr="00981463">
              <w:rPr>
                <w:rFonts w:ascii="Courier New" w:hAnsi="Courier New" w:cs="Courier New"/>
                <w:sz w:val="16"/>
                <w:szCs w:val="16"/>
              </w:rPr>
              <w:t>SOLICITA</w:t>
            </w:r>
            <w:r w:rsidRPr="00981463">
              <w:rPr>
                <w:sz w:val="16"/>
                <w:szCs w:val="16"/>
              </w:rPr>
              <w:t>-</w:t>
            </w:r>
            <w:r w:rsidRPr="00981463">
              <w:rPr>
                <w:rFonts w:ascii="Courier New" w:hAnsi="Courier New" w:cs="Courier New"/>
                <w:sz w:val="16"/>
                <w:szCs w:val="16"/>
              </w:rPr>
              <w:t>SE AMOSTRA PARA ANÁLISE QUALITATIVA DO PRODUTO</w:t>
            </w:r>
            <w:r w:rsidRPr="00981463">
              <w:rPr>
                <w:rFonts w:ascii="Courier New" w:hAnsi="Courier New" w:cs="Courier New"/>
              </w:rPr>
              <w:t>.</w:t>
            </w:r>
          </w:p>
        </w:tc>
        <w:tc>
          <w:tcPr>
            <w:tcW w:w="1964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5AEBF012" w14:textId="118BF03E" w:rsidR="00787C92" w:rsidRPr="00077606" w:rsidRDefault="00787C92">
            <w:pPr>
              <w:ind w:left="-1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77606">
              <w:rPr>
                <w:rFonts w:ascii="Times New Roman" w:eastAsia="Times New Roman" w:hAnsi="Times New Roman" w:cs="Times New Roman"/>
                <w:sz w:val="16"/>
                <w:szCs w:val="16"/>
              </w:rPr>
              <w:t>8002498005</w:t>
            </w:r>
            <w:r w:rsidR="00077606">
              <w:rPr>
                <w:rFonts w:ascii="Times New Roman" w:eastAsia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964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2865CF43" w14:textId="0583EEFA" w:rsidR="00787C92" w:rsidRDefault="00787C92">
            <w:pPr>
              <w:ind w:left="-11"/>
              <w:rPr>
                <w:rFonts w:ascii="Times New Roman" w:eastAsia="Times New Roman" w:hAnsi="Times New Roman" w:cs="Times New Roman"/>
                <w:sz w:val="16"/>
              </w:rPr>
            </w:pPr>
            <w:r>
              <w:rPr>
                <w:rFonts w:ascii="Times New Roman" w:eastAsia="Times New Roman" w:hAnsi="Times New Roman" w:cs="Times New Roman"/>
                <w:sz w:val="16"/>
              </w:rPr>
              <w:t>TRINKS</w:t>
            </w:r>
          </w:p>
        </w:tc>
        <w:tc>
          <w:tcPr>
            <w:tcW w:w="857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64CD0651" w14:textId="30DFDB3D" w:rsidR="00787C92" w:rsidRDefault="00787C92">
            <w:pPr>
              <w:ind w:left="53"/>
              <w:jc w:val="both"/>
              <w:rPr>
                <w:rFonts w:ascii="Times New Roman" w:eastAsia="Times New Roman" w:hAnsi="Times New Roman" w:cs="Times New Roman"/>
                <w:sz w:val="16"/>
              </w:rPr>
            </w:pPr>
            <w:r>
              <w:rPr>
                <w:rFonts w:ascii="Times New Roman" w:eastAsia="Times New Roman" w:hAnsi="Times New Roman" w:cs="Times New Roman"/>
                <w:sz w:val="16"/>
              </w:rPr>
              <w:t>UNIDADE</w:t>
            </w:r>
          </w:p>
        </w:tc>
        <w:tc>
          <w:tcPr>
            <w:tcW w:w="1282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28784E7C" w14:textId="244D80B2" w:rsidR="00787C92" w:rsidRDefault="00981463">
            <w:pPr>
              <w:ind w:right="1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</w:t>
            </w:r>
          </w:p>
        </w:tc>
        <w:tc>
          <w:tcPr>
            <w:tcW w:w="892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2A67A498" w14:textId="59A500DD" w:rsidR="00787C92" w:rsidRDefault="00787C92">
            <w:pPr>
              <w:ind w:right="5"/>
              <w:jc w:val="right"/>
              <w:rPr>
                <w:rFonts w:ascii="Times New Roman" w:eastAsia="Times New Roman" w:hAnsi="Times New Roman" w:cs="Times New Roman"/>
                <w:sz w:val="16"/>
              </w:rPr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R$ </w:t>
            </w:r>
            <w:r w:rsidR="00981463">
              <w:rPr>
                <w:rFonts w:ascii="Times New Roman" w:eastAsia="Times New Roman" w:hAnsi="Times New Roman" w:cs="Times New Roman"/>
                <w:sz w:val="16"/>
              </w:rPr>
              <w:t>7,99</w:t>
            </w:r>
          </w:p>
        </w:tc>
        <w:tc>
          <w:tcPr>
            <w:tcW w:w="103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652221E0" w14:textId="4C05FA72" w:rsidR="00787C92" w:rsidRDefault="00787C92">
            <w:pPr>
              <w:ind w:right="5"/>
              <w:jc w:val="right"/>
              <w:rPr>
                <w:rFonts w:ascii="Times New Roman" w:eastAsia="Times New Roman" w:hAnsi="Times New Roman" w:cs="Times New Roman"/>
                <w:sz w:val="16"/>
              </w:rPr>
            </w:pPr>
            <w:r>
              <w:rPr>
                <w:rFonts w:ascii="Times New Roman" w:eastAsia="Times New Roman" w:hAnsi="Times New Roman" w:cs="Times New Roman"/>
                <w:sz w:val="16"/>
              </w:rPr>
              <w:t>R$</w:t>
            </w:r>
            <w:r w:rsidR="00B148EF"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  <w:r w:rsidR="00981463">
              <w:rPr>
                <w:rFonts w:ascii="Times New Roman" w:eastAsia="Times New Roman" w:hAnsi="Times New Roman" w:cs="Times New Roman"/>
                <w:sz w:val="16"/>
              </w:rPr>
              <w:t>279,65</w:t>
            </w:r>
          </w:p>
        </w:tc>
      </w:tr>
      <w:tr w:rsidR="005F6EB1" w14:paraId="59DD503D" w14:textId="77777777" w:rsidTr="00166714">
        <w:trPr>
          <w:trHeight w:val="843"/>
        </w:trPr>
        <w:tc>
          <w:tcPr>
            <w:tcW w:w="824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4E692ED7" w14:textId="25B0BAC2" w:rsidR="005F6EB1" w:rsidRDefault="005F6EB1">
            <w:pPr>
              <w:ind w:left="1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0</w:t>
            </w:r>
            <w:r w:rsidR="00981463">
              <w:rPr>
                <w:sz w:val="16"/>
                <w:szCs w:val="16"/>
              </w:rPr>
              <w:t>024</w:t>
            </w:r>
          </w:p>
        </w:tc>
        <w:tc>
          <w:tcPr>
            <w:tcW w:w="337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3436D821" w14:textId="7D4D1903" w:rsidR="005F6EB1" w:rsidRPr="00981463" w:rsidRDefault="00981463">
            <w:pPr>
              <w:ind w:left="12"/>
              <w:rPr>
                <w:rFonts w:ascii="Courier New" w:hAnsi="Courier New" w:cs="Courier New"/>
                <w:i/>
                <w:iCs/>
                <w:sz w:val="16"/>
                <w:szCs w:val="16"/>
              </w:rPr>
            </w:pPr>
            <w:r w:rsidRPr="00981463">
              <w:rPr>
                <w:rFonts w:ascii="Courier New" w:hAnsi="Courier New" w:cs="Courier New"/>
                <w:sz w:val="16"/>
                <w:szCs w:val="16"/>
              </w:rPr>
              <w:t>CURETA LUCAS N° 85 – AÇO INOX. AUTOCLAVÁVEL. MARCA DE REFERÊNCIA: GOLGRAN, MILLENNIUN OU SIMILAR. SOLICITA-SE AMOSTRA PARA ANÁLISE QUALITATIVA DO PRODUTO.</w:t>
            </w:r>
          </w:p>
        </w:tc>
        <w:tc>
          <w:tcPr>
            <w:tcW w:w="1964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2F5D5580" w14:textId="1F9CB7B7" w:rsidR="005F6EB1" w:rsidRDefault="005F6EB1">
            <w:pPr>
              <w:ind w:left="-11"/>
              <w:rPr>
                <w:rFonts w:ascii="Times New Roman" w:eastAsia="Times New Roman" w:hAnsi="Times New Roman" w:cs="Times New Roman"/>
                <w:sz w:val="16"/>
              </w:rPr>
            </w:pPr>
            <w:r>
              <w:rPr>
                <w:rFonts w:ascii="Times New Roman" w:eastAsia="Times New Roman" w:hAnsi="Times New Roman" w:cs="Times New Roman"/>
                <w:sz w:val="16"/>
              </w:rPr>
              <w:t>8002498005</w:t>
            </w:r>
            <w:r w:rsidR="00B148EF">
              <w:rPr>
                <w:rFonts w:ascii="Times New Roman" w:eastAsia="Times New Roman" w:hAnsi="Times New Roman" w:cs="Times New Roman"/>
                <w:sz w:val="16"/>
              </w:rPr>
              <w:t>3</w:t>
            </w:r>
          </w:p>
        </w:tc>
        <w:tc>
          <w:tcPr>
            <w:tcW w:w="1964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370E44A7" w14:textId="0D92B858" w:rsidR="005F6EB1" w:rsidRDefault="005F6EB1">
            <w:pPr>
              <w:ind w:left="-11"/>
              <w:rPr>
                <w:rFonts w:ascii="Times New Roman" w:eastAsia="Times New Roman" w:hAnsi="Times New Roman" w:cs="Times New Roman"/>
                <w:sz w:val="16"/>
              </w:rPr>
            </w:pPr>
            <w:r>
              <w:rPr>
                <w:rFonts w:ascii="Times New Roman" w:eastAsia="Times New Roman" w:hAnsi="Times New Roman" w:cs="Times New Roman"/>
                <w:sz w:val="16"/>
              </w:rPr>
              <w:t>TRINKS</w:t>
            </w:r>
          </w:p>
        </w:tc>
        <w:tc>
          <w:tcPr>
            <w:tcW w:w="857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396C8C44" w14:textId="40C493CB" w:rsidR="005F6EB1" w:rsidRDefault="005F6EB1">
            <w:pPr>
              <w:ind w:left="53"/>
              <w:jc w:val="both"/>
              <w:rPr>
                <w:rFonts w:ascii="Times New Roman" w:eastAsia="Times New Roman" w:hAnsi="Times New Roman" w:cs="Times New Roman"/>
                <w:sz w:val="16"/>
              </w:rPr>
            </w:pPr>
            <w:r>
              <w:rPr>
                <w:rFonts w:ascii="Times New Roman" w:eastAsia="Times New Roman" w:hAnsi="Times New Roman" w:cs="Times New Roman"/>
                <w:sz w:val="16"/>
              </w:rPr>
              <w:t>UNIDADE</w:t>
            </w:r>
          </w:p>
        </w:tc>
        <w:tc>
          <w:tcPr>
            <w:tcW w:w="1282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144DDF21" w14:textId="149C54DA" w:rsidR="005F6EB1" w:rsidRDefault="00981463">
            <w:pPr>
              <w:ind w:right="1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</w:t>
            </w:r>
          </w:p>
        </w:tc>
        <w:tc>
          <w:tcPr>
            <w:tcW w:w="892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0A75A0FA" w14:textId="1D30E0A7" w:rsidR="005F6EB1" w:rsidRDefault="005F6EB1">
            <w:pPr>
              <w:ind w:right="5"/>
              <w:jc w:val="right"/>
              <w:rPr>
                <w:rFonts w:ascii="Times New Roman" w:eastAsia="Times New Roman" w:hAnsi="Times New Roman" w:cs="Times New Roman"/>
                <w:sz w:val="16"/>
              </w:rPr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R$ </w:t>
            </w:r>
            <w:r w:rsidR="00981463">
              <w:rPr>
                <w:rFonts w:ascii="Times New Roman" w:eastAsia="Times New Roman" w:hAnsi="Times New Roman" w:cs="Times New Roman"/>
                <w:sz w:val="16"/>
              </w:rPr>
              <w:t>7,98</w:t>
            </w:r>
            <w:r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</w:p>
        </w:tc>
        <w:tc>
          <w:tcPr>
            <w:tcW w:w="103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5DAD3BD5" w14:textId="2F53E701" w:rsidR="005F6EB1" w:rsidRDefault="005F6EB1">
            <w:pPr>
              <w:ind w:right="5"/>
              <w:jc w:val="right"/>
              <w:rPr>
                <w:rFonts w:ascii="Times New Roman" w:eastAsia="Times New Roman" w:hAnsi="Times New Roman" w:cs="Times New Roman"/>
                <w:sz w:val="16"/>
              </w:rPr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R$ </w:t>
            </w:r>
            <w:r w:rsidR="00981463">
              <w:rPr>
                <w:rFonts w:ascii="Times New Roman" w:eastAsia="Times New Roman" w:hAnsi="Times New Roman" w:cs="Times New Roman"/>
                <w:sz w:val="16"/>
              </w:rPr>
              <w:t>279,30</w:t>
            </w:r>
          </w:p>
        </w:tc>
      </w:tr>
      <w:tr w:rsidR="005F6EB1" w14:paraId="45A7C80D" w14:textId="77777777" w:rsidTr="00166714">
        <w:trPr>
          <w:trHeight w:val="843"/>
        </w:trPr>
        <w:tc>
          <w:tcPr>
            <w:tcW w:w="824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68C1B019" w14:textId="7BC0F185" w:rsidR="005F6EB1" w:rsidRDefault="005F6EB1">
            <w:pPr>
              <w:ind w:left="1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  <w:r w:rsidR="00981463">
              <w:rPr>
                <w:sz w:val="16"/>
                <w:szCs w:val="16"/>
              </w:rPr>
              <w:t>025</w:t>
            </w:r>
          </w:p>
        </w:tc>
        <w:tc>
          <w:tcPr>
            <w:tcW w:w="337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698D8C37" w14:textId="247B8D54" w:rsidR="005F6EB1" w:rsidRPr="00981463" w:rsidRDefault="00981463">
            <w:pPr>
              <w:ind w:left="12"/>
              <w:rPr>
                <w:rFonts w:ascii="Courier New" w:hAnsi="Courier New" w:cs="Courier New"/>
                <w:i/>
                <w:iCs/>
                <w:sz w:val="16"/>
                <w:szCs w:val="16"/>
              </w:rPr>
            </w:pPr>
            <w:r w:rsidRPr="00981463">
              <w:rPr>
                <w:rFonts w:ascii="Courier New" w:hAnsi="Courier New" w:cs="Courier New"/>
                <w:sz w:val="16"/>
                <w:szCs w:val="16"/>
              </w:rPr>
              <w:t>CURETA MACALL 7-9 - AÇO INOX, GRAU CIRÚRGICO. MARCA DE REFERÊNCIA: GOLGRAN, MILLENNIUN OU SIMILAR. SOLICITA-SE AMOSTRA PARA ANÁLISE QUALITATIVA DO PRODUTO</w:t>
            </w:r>
          </w:p>
        </w:tc>
        <w:tc>
          <w:tcPr>
            <w:tcW w:w="1964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3A5CFB9F" w14:textId="19123581" w:rsidR="005F6EB1" w:rsidRDefault="005F6EB1" w:rsidP="00A6450F">
            <w:pPr>
              <w:rPr>
                <w:rFonts w:ascii="Times New Roman" w:eastAsia="Times New Roman" w:hAnsi="Times New Roman" w:cs="Times New Roman"/>
                <w:sz w:val="16"/>
              </w:rPr>
            </w:pPr>
            <w:r>
              <w:rPr>
                <w:rFonts w:ascii="Times New Roman" w:eastAsia="Times New Roman" w:hAnsi="Times New Roman" w:cs="Times New Roman"/>
                <w:sz w:val="16"/>
              </w:rPr>
              <w:t>8002498005</w:t>
            </w:r>
            <w:r w:rsidR="00B148EF">
              <w:rPr>
                <w:rFonts w:ascii="Times New Roman" w:eastAsia="Times New Roman" w:hAnsi="Times New Roman" w:cs="Times New Roman"/>
                <w:sz w:val="16"/>
              </w:rPr>
              <w:t>3</w:t>
            </w:r>
          </w:p>
        </w:tc>
        <w:tc>
          <w:tcPr>
            <w:tcW w:w="1964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764911B6" w14:textId="63DA62B3" w:rsidR="005F6EB1" w:rsidRDefault="005F6EB1" w:rsidP="00A6450F">
            <w:pPr>
              <w:rPr>
                <w:rFonts w:ascii="Times New Roman" w:eastAsia="Times New Roman" w:hAnsi="Times New Roman" w:cs="Times New Roman"/>
                <w:sz w:val="16"/>
              </w:rPr>
            </w:pPr>
            <w:r>
              <w:rPr>
                <w:rFonts w:ascii="Times New Roman" w:eastAsia="Times New Roman" w:hAnsi="Times New Roman" w:cs="Times New Roman"/>
                <w:sz w:val="16"/>
              </w:rPr>
              <w:t>TRINKS</w:t>
            </w:r>
          </w:p>
        </w:tc>
        <w:tc>
          <w:tcPr>
            <w:tcW w:w="857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6C397D5C" w14:textId="2E4C4CAC" w:rsidR="005F6EB1" w:rsidRDefault="005F6EB1" w:rsidP="00A6450F">
            <w:pPr>
              <w:jc w:val="both"/>
              <w:rPr>
                <w:rFonts w:ascii="Times New Roman" w:eastAsia="Times New Roman" w:hAnsi="Times New Roman" w:cs="Times New Roman"/>
                <w:sz w:val="16"/>
              </w:rPr>
            </w:pPr>
            <w:r>
              <w:rPr>
                <w:rFonts w:ascii="Times New Roman" w:eastAsia="Times New Roman" w:hAnsi="Times New Roman" w:cs="Times New Roman"/>
                <w:sz w:val="16"/>
              </w:rPr>
              <w:t>UNIDADE</w:t>
            </w:r>
          </w:p>
        </w:tc>
        <w:tc>
          <w:tcPr>
            <w:tcW w:w="1282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748B1134" w14:textId="53A76E96" w:rsidR="005F6EB1" w:rsidRDefault="00165D38">
            <w:pPr>
              <w:ind w:right="1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</w:t>
            </w:r>
          </w:p>
        </w:tc>
        <w:tc>
          <w:tcPr>
            <w:tcW w:w="892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161FEF8E" w14:textId="108E5401" w:rsidR="005F6EB1" w:rsidRDefault="005F6EB1">
            <w:pPr>
              <w:ind w:right="5"/>
              <w:jc w:val="right"/>
              <w:rPr>
                <w:rFonts w:ascii="Times New Roman" w:eastAsia="Times New Roman" w:hAnsi="Times New Roman" w:cs="Times New Roman"/>
                <w:sz w:val="16"/>
              </w:rPr>
            </w:pPr>
            <w:r>
              <w:rPr>
                <w:rFonts w:ascii="Times New Roman" w:eastAsia="Times New Roman" w:hAnsi="Times New Roman" w:cs="Times New Roman"/>
                <w:sz w:val="16"/>
              </w:rPr>
              <w:t>R</w:t>
            </w:r>
            <w:proofErr w:type="gramStart"/>
            <w:r>
              <w:rPr>
                <w:rFonts w:ascii="Times New Roman" w:eastAsia="Times New Roman" w:hAnsi="Times New Roman" w:cs="Times New Roman"/>
                <w:sz w:val="16"/>
              </w:rPr>
              <w:t xml:space="preserve">$  </w:t>
            </w:r>
            <w:r w:rsidR="00165D38">
              <w:rPr>
                <w:rFonts w:ascii="Times New Roman" w:eastAsia="Times New Roman" w:hAnsi="Times New Roman" w:cs="Times New Roman"/>
                <w:sz w:val="16"/>
              </w:rPr>
              <w:t>7</w:t>
            </w:r>
            <w:proofErr w:type="gramEnd"/>
            <w:r w:rsidR="00165D38">
              <w:rPr>
                <w:rFonts w:ascii="Times New Roman" w:eastAsia="Times New Roman" w:hAnsi="Times New Roman" w:cs="Times New Roman"/>
                <w:sz w:val="16"/>
              </w:rPr>
              <w:t>,99</w:t>
            </w:r>
            <w:r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</w:p>
        </w:tc>
        <w:tc>
          <w:tcPr>
            <w:tcW w:w="103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6235D135" w14:textId="2A8B0C42" w:rsidR="005F6EB1" w:rsidRDefault="005F6EB1">
            <w:pPr>
              <w:ind w:right="5"/>
              <w:jc w:val="right"/>
              <w:rPr>
                <w:rFonts w:ascii="Times New Roman" w:eastAsia="Times New Roman" w:hAnsi="Times New Roman" w:cs="Times New Roman"/>
                <w:sz w:val="16"/>
              </w:rPr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R$ </w:t>
            </w:r>
            <w:r w:rsidR="00165D38">
              <w:rPr>
                <w:rFonts w:ascii="Times New Roman" w:eastAsia="Times New Roman" w:hAnsi="Times New Roman" w:cs="Times New Roman"/>
                <w:sz w:val="16"/>
              </w:rPr>
              <w:t>279,65</w:t>
            </w:r>
          </w:p>
        </w:tc>
      </w:tr>
      <w:tr w:rsidR="005F6EB1" w14:paraId="734EB807" w14:textId="77777777" w:rsidTr="00166714">
        <w:trPr>
          <w:trHeight w:val="843"/>
        </w:trPr>
        <w:tc>
          <w:tcPr>
            <w:tcW w:w="824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40409981" w14:textId="107356CF" w:rsidR="005F6EB1" w:rsidRDefault="005F6EB1">
            <w:pPr>
              <w:ind w:left="1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  <w:r w:rsidR="00165D38">
              <w:rPr>
                <w:sz w:val="16"/>
                <w:szCs w:val="16"/>
              </w:rPr>
              <w:t>030</w:t>
            </w:r>
          </w:p>
        </w:tc>
        <w:tc>
          <w:tcPr>
            <w:tcW w:w="337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094DBD90" w14:textId="02D1732A" w:rsidR="005F6EB1" w:rsidRPr="00165D38" w:rsidRDefault="00165D38">
            <w:pPr>
              <w:ind w:left="12"/>
              <w:rPr>
                <w:rFonts w:ascii="Courier New" w:hAnsi="Courier New" w:cs="Courier New"/>
                <w:i/>
                <w:iCs/>
                <w:sz w:val="16"/>
                <w:szCs w:val="16"/>
              </w:rPr>
            </w:pPr>
            <w:r w:rsidRPr="00165D38">
              <w:rPr>
                <w:rFonts w:ascii="Courier New" w:hAnsi="Courier New" w:cs="Courier New"/>
                <w:sz w:val="16"/>
                <w:szCs w:val="16"/>
              </w:rPr>
              <w:t xml:space="preserve">ESPÁTULA PARA RESINA Nº 02 - COM PONTAS ATIVAS BANHADAS EM NITRETO DE TITÂNIO. CONFECCIONADAS EM AÇO INOXIDÁVEL. COM PONTA DUPLA. PARA APLICAÇÃO E ESCULTURA DE RESINA COMPOSTA. CABO COM SILICONE. AUTOCLAVÁVEL. MARCA DE </w:t>
            </w:r>
            <w:proofErr w:type="gramStart"/>
            <w:r w:rsidRPr="00165D38">
              <w:rPr>
                <w:rFonts w:ascii="Courier New" w:hAnsi="Courier New" w:cs="Courier New"/>
                <w:sz w:val="16"/>
                <w:szCs w:val="16"/>
              </w:rPr>
              <w:t>REFERENCIA</w:t>
            </w:r>
            <w:proofErr w:type="gramEnd"/>
            <w:r w:rsidRPr="00165D38">
              <w:rPr>
                <w:rFonts w:ascii="Courier New" w:hAnsi="Courier New" w:cs="Courier New"/>
                <w:sz w:val="16"/>
                <w:szCs w:val="16"/>
              </w:rPr>
              <w:t>: GOLGRAN, MILLENNIUM OU SIMILAR. SOLICITA-SE AMOSTRA PARA ANÁLISE QUALITATIVA DO PRODUTO</w:t>
            </w:r>
          </w:p>
        </w:tc>
        <w:tc>
          <w:tcPr>
            <w:tcW w:w="1964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2727099A" w14:textId="1FE10743" w:rsidR="005F6EB1" w:rsidRDefault="005F6EB1" w:rsidP="00A6450F">
            <w:pPr>
              <w:rPr>
                <w:rFonts w:ascii="Times New Roman" w:eastAsia="Times New Roman" w:hAnsi="Times New Roman" w:cs="Times New Roman"/>
                <w:sz w:val="16"/>
              </w:rPr>
            </w:pPr>
            <w:r>
              <w:rPr>
                <w:rFonts w:ascii="Times New Roman" w:eastAsia="Times New Roman" w:hAnsi="Times New Roman" w:cs="Times New Roman"/>
                <w:sz w:val="16"/>
              </w:rPr>
              <w:t>8002498005</w:t>
            </w:r>
            <w:r w:rsidR="00165D38">
              <w:rPr>
                <w:rFonts w:ascii="Times New Roman" w:eastAsia="Times New Roman" w:hAnsi="Times New Roman" w:cs="Times New Roman"/>
                <w:sz w:val="16"/>
              </w:rPr>
              <w:t>4</w:t>
            </w:r>
          </w:p>
        </w:tc>
        <w:tc>
          <w:tcPr>
            <w:tcW w:w="1964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066DECAC" w14:textId="38035EB2" w:rsidR="005F6EB1" w:rsidRDefault="005F6EB1" w:rsidP="00A6450F">
            <w:pPr>
              <w:rPr>
                <w:rFonts w:ascii="Times New Roman" w:eastAsia="Times New Roman" w:hAnsi="Times New Roman" w:cs="Times New Roman"/>
                <w:sz w:val="16"/>
              </w:rPr>
            </w:pPr>
            <w:r>
              <w:rPr>
                <w:rFonts w:ascii="Times New Roman" w:eastAsia="Times New Roman" w:hAnsi="Times New Roman" w:cs="Times New Roman"/>
                <w:sz w:val="16"/>
              </w:rPr>
              <w:t>TRINKS</w:t>
            </w:r>
          </w:p>
        </w:tc>
        <w:tc>
          <w:tcPr>
            <w:tcW w:w="857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421D2E2B" w14:textId="00321021" w:rsidR="005F6EB1" w:rsidRDefault="005F6EB1" w:rsidP="00A6450F">
            <w:pPr>
              <w:jc w:val="both"/>
              <w:rPr>
                <w:rFonts w:ascii="Times New Roman" w:eastAsia="Times New Roman" w:hAnsi="Times New Roman" w:cs="Times New Roman"/>
                <w:sz w:val="16"/>
              </w:rPr>
            </w:pPr>
            <w:r>
              <w:rPr>
                <w:rFonts w:ascii="Times New Roman" w:eastAsia="Times New Roman" w:hAnsi="Times New Roman" w:cs="Times New Roman"/>
                <w:sz w:val="16"/>
              </w:rPr>
              <w:t>UNIDADE</w:t>
            </w:r>
          </w:p>
        </w:tc>
        <w:tc>
          <w:tcPr>
            <w:tcW w:w="1282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7480FD7C" w14:textId="7FACAB30" w:rsidR="005F6EB1" w:rsidRDefault="00165D38">
            <w:pPr>
              <w:ind w:right="1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  <w:r w:rsidR="00B148EF">
              <w:rPr>
                <w:sz w:val="16"/>
                <w:szCs w:val="16"/>
              </w:rPr>
              <w:t>0</w:t>
            </w:r>
          </w:p>
        </w:tc>
        <w:tc>
          <w:tcPr>
            <w:tcW w:w="892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13898465" w14:textId="7871AE09" w:rsidR="005F6EB1" w:rsidRDefault="005F6EB1">
            <w:pPr>
              <w:ind w:right="5"/>
              <w:jc w:val="right"/>
              <w:rPr>
                <w:rFonts w:ascii="Times New Roman" w:eastAsia="Times New Roman" w:hAnsi="Times New Roman" w:cs="Times New Roman"/>
                <w:sz w:val="16"/>
              </w:rPr>
            </w:pPr>
            <w:r>
              <w:rPr>
                <w:rFonts w:ascii="Times New Roman" w:eastAsia="Times New Roman" w:hAnsi="Times New Roman" w:cs="Times New Roman"/>
                <w:sz w:val="16"/>
              </w:rPr>
              <w:t>R</w:t>
            </w:r>
            <w:proofErr w:type="gramStart"/>
            <w:r>
              <w:rPr>
                <w:rFonts w:ascii="Times New Roman" w:eastAsia="Times New Roman" w:hAnsi="Times New Roman" w:cs="Times New Roman"/>
                <w:sz w:val="16"/>
              </w:rPr>
              <w:t xml:space="preserve">$  </w:t>
            </w:r>
            <w:r w:rsidR="00165D38">
              <w:rPr>
                <w:rFonts w:ascii="Times New Roman" w:eastAsia="Times New Roman" w:hAnsi="Times New Roman" w:cs="Times New Roman"/>
                <w:sz w:val="16"/>
              </w:rPr>
              <w:t>28</w:t>
            </w:r>
            <w:proofErr w:type="gramEnd"/>
            <w:r w:rsidR="00165D38">
              <w:rPr>
                <w:rFonts w:ascii="Times New Roman" w:eastAsia="Times New Roman" w:hAnsi="Times New Roman" w:cs="Times New Roman"/>
                <w:sz w:val="16"/>
              </w:rPr>
              <w:t>,90</w:t>
            </w:r>
          </w:p>
        </w:tc>
        <w:tc>
          <w:tcPr>
            <w:tcW w:w="103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1DA8E465" w14:textId="06A267E0" w:rsidR="005F6EB1" w:rsidRDefault="005F6EB1">
            <w:pPr>
              <w:ind w:right="5"/>
              <w:jc w:val="right"/>
              <w:rPr>
                <w:rFonts w:ascii="Times New Roman" w:eastAsia="Times New Roman" w:hAnsi="Times New Roman" w:cs="Times New Roman"/>
                <w:sz w:val="16"/>
              </w:rPr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R$ </w:t>
            </w:r>
            <w:r w:rsidR="00CF1648">
              <w:rPr>
                <w:rFonts w:ascii="Times New Roman" w:eastAsia="Times New Roman" w:hAnsi="Times New Roman" w:cs="Times New Roman"/>
                <w:sz w:val="16"/>
              </w:rPr>
              <w:t>1.</w:t>
            </w:r>
            <w:r w:rsidR="00165D38">
              <w:rPr>
                <w:rFonts w:ascii="Times New Roman" w:eastAsia="Times New Roman" w:hAnsi="Times New Roman" w:cs="Times New Roman"/>
                <w:sz w:val="16"/>
              </w:rPr>
              <w:t>156,00</w:t>
            </w:r>
          </w:p>
        </w:tc>
      </w:tr>
      <w:tr w:rsidR="005F6EB1" w14:paraId="4542B939" w14:textId="77777777" w:rsidTr="00166714">
        <w:trPr>
          <w:trHeight w:val="843"/>
        </w:trPr>
        <w:tc>
          <w:tcPr>
            <w:tcW w:w="824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10909608" w14:textId="515F8FD7" w:rsidR="005F6EB1" w:rsidRDefault="00CF1648">
            <w:pPr>
              <w:ind w:left="1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  <w:r w:rsidR="00165D38">
              <w:rPr>
                <w:sz w:val="16"/>
                <w:szCs w:val="16"/>
              </w:rPr>
              <w:t>037</w:t>
            </w:r>
          </w:p>
        </w:tc>
        <w:tc>
          <w:tcPr>
            <w:tcW w:w="337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15D86C07" w14:textId="6193EBC5" w:rsidR="005F6EB1" w:rsidRPr="00165D38" w:rsidRDefault="00165D38">
            <w:pPr>
              <w:ind w:left="12"/>
              <w:rPr>
                <w:rFonts w:ascii="Courier New" w:hAnsi="Courier New" w:cs="Courier New"/>
                <w:i/>
                <w:iCs/>
                <w:sz w:val="16"/>
                <w:szCs w:val="16"/>
              </w:rPr>
            </w:pPr>
            <w:r w:rsidRPr="00165D38">
              <w:rPr>
                <w:rFonts w:ascii="Courier New" w:hAnsi="Courier New" w:cs="Courier New"/>
                <w:sz w:val="16"/>
                <w:szCs w:val="16"/>
              </w:rPr>
              <w:t>FORCEPS ADULTO Nº 18L - INDICADO PARA MOLARES SUPERIORES DO LADO ESQUERDO E SUAS RAÍZES. CONFECCIONADO EM AÇO INOX, AUTOCLAVÁVEL. GARANTIA DE 10 ANOS CONTRA DEFEITO DE FABRICAÇÃO COMPROVADO. MARCA DE REFERÊNCIA: GOLGRAN OU SIMILAR. SOLICITA-SE AMOSTRA PARA ANÁLISE QUALITATIVA DO PRODUTO.</w:t>
            </w:r>
          </w:p>
        </w:tc>
        <w:tc>
          <w:tcPr>
            <w:tcW w:w="1964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0ED4472F" w14:textId="65976679" w:rsidR="005F6EB1" w:rsidRDefault="005F6EB1" w:rsidP="00A6450F">
            <w:pPr>
              <w:rPr>
                <w:rFonts w:ascii="Times New Roman" w:eastAsia="Times New Roman" w:hAnsi="Times New Roman" w:cs="Times New Roman"/>
                <w:sz w:val="16"/>
              </w:rPr>
            </w:pPr>
            <w:r>
              <w:rPr>
                <w:rFonts w:ascii="Times New Roman" w:eastAsia="Times New Roman" w:hAnsi="Times New Roman" w:cs="Times New Roman"/>
                <w:sz w:val="16"/>
              </w:rPr>
              <w:t>8002498005</w:t>
            </w:r>
            <w:r w:rsidR="00FF13CC">
              <w:rPr>
                <w:rFonts w:ascii="Times New Roman" w:eastAsia="Times New Roman" w:hAnsi="Times New Roman" w:cs="Times New Roman"/>
                <w:sz w:val="16"/>
              </w:rPr>
              <w:t>5</w:t>
            </w:r>
          </w:p>
        </w:tc>
        <w:tc>
          <w:tcPr>
            <w:tcW w:w="1964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2AB50815" w14:textId="00EB1AD0" w:rsidR="005F6EB1" w:rsidRDefault="005F6EB1" w:rsidP="00A6450F">
            <w:pPr>
              <w:rPr>
                <w:rFonts w:ascii="Times New Roman" w:eastAsia="Times New Roman" w:hAnsi="Times New Roman" w:cs="Times New Roman"/>
                <w:sz w:val="16"/>
              </w:rPr>
            </w:pPr>
            <w:r>
              <w:rPr>
                <w:rFonts w:ascii="Times New Roman" w:eastAsia="Times New Roman" w:hAnsi="Times New Roman" w:cs="Times New Roman"/>
                <w:sz w:val="16"/>
              </w:rPr>
              <w:t>TRINKS</w:t>
            </w:r>
          </w:p>
        </w:tc>
        <w:tc>
          <w:tcPr>
            <w:tcW w:w="857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7E03E8AA" w14:textId="290C0F54" w:rsidR="005F6EB1" w:rsidRDefault="005F6EB1" w:rsidP="00A6450F">
            <w:pPr>
              <w:jc w:val="both"/>
              <w:rPr>
                <w:rFonts w:ascii="Times New Roman" w:eastAsia="Times New Roman" w:hAnsi="Times New Roman" w:cs="Times New Roman"/>
                <w:sz w:val="16"/>
              </w:rPr>
            </w:pPr>
            <w:r>
              <w:rPr>
                <w:rFonts w:ascii="Times New Roman" w:eastAsia="Times New Roman" w:hAnsi="Times New Roman" w:cs="Times New Roman"/>
                <w:sz w:val="16"/>
              </w:rPr>
              <w:t>UNIDADE</w:t>
            </w:r>
          </w:p>
        </w:tc>
        <w:tc>
          <w:tcPr>
            <w:tcW w:w="1282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7701B631" w14:textId="52FCAF05" w:rsidR="005F6EB1" w:rsidRDefault="00FF13CC">
            <w:pPr>
              <w:ind w:right="1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  <w:r w:rsidR="00B148EF">
              <w:rPr>
                <w:sz w:val="16"/>
                <w:szCs w:val="16"/>
              </w:rPr>
              <w:t>0</w:t>
            </w:r>
          </w:p>
        </w:tc>
        <w:tc>
          <w:tcPr>
            <w:tcW w:w="892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17B7807F" w14:textId="7000C9FE" w:rsidR="005F6EB1" w:rsidRDefault="005F6EB1">
            <w:pPr>
              <w:ind w:right="5"/>
              <w:jc w:val="right"/>
              <w:rPr>
                <w:rFonts w:ascii="Times New Roman" w:eastAsia="Times New Roman" w:hAnsi="Times New Roman" w:cs="Times New Roman"/>
                <w:sz w:val="16"/>
              </w:rPr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R$ </w:t>
            </w:r>
            <w:r w:rsidR="00FF13CC">
              <w:rPr>
                <w:rFonts w:ascii="Times New Roman" w:eastAsia="Times New Roman" w:hAnsi="Times New Roman" w:cs="Times New Roman"/>
                <w:sz w:val="16"/>
              </w:rPr>
              <w:t>5</w:t>
            </w:r>
            <w:r w:rsidR="00165D38">
              <w:rPr>
                <w:rFonts w:ascii="Times New Roman" w:eastAsia="Times New Roman" w:hAnsi="Times New Roman" w:cs="Times New Roman"/>
                <w:sz w:val="16"/>
              </w:rPr>
              <w:t>3,99</w:t>
            </w:r>
          </w:p>
        </w:tc>
        <w:tc>
          <w:tcPr>
            <w:tcW w:w="103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75C94400" w14:textId="77A284EE" w:rsidR="005F6EB1" w:rsidRDefault="005F6EB1">
            <w:pPr>
              <w:ind w:right="5"/>
              <w:jc w:val="right"/>
              <w:rPr>
                <w:rFonts w:ascii="Times New Roman" w:eastAsia="Times New Roman" w:hAnsi="Times New Roman" w:cs="Times New Roman"/>
                <w:sz w:val="16"/>
              </w:rPr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R$ </w:t>
            </w:r>
            <w:r w:rsidR="00FF13CC">
              <w:rPr>
                <w:rFonts w:ascii="Times New Roman" w:eastAsia="Times New Roman" w:hAnsi="Times New Roman" w:cs="Times New Roman"/>
                <w:sz w:val="16"/>
              </w:rPr>
              <w:t>2.</w:t>
            </w:r>
            <w:r w:rsidR="00165D38">
              <w:rPr>
                <w:rFonts w:ascii="Times New Roman" w:eastAsia="Times New Roman" w:hAnsi="Times New Roman" w:cs="Times New Roman"/>
                <w:sz w:val="16"/>
              </w:rPr>
              <w:t>699,5</w:t>
            </w:r>
            <w:r w:rsidR="00B148EF">
              <w:rPr>
                <w:rFonts w:ascii="Times New Roman" w:eastAsia="Times New Roman" w:hAnsi="Times New Roman" w:cs="Times New Roman"/>
                <w:sz w:val="16"/>
              </w:rPr>
              <w:t>0</w:t>
            </w:r>
          </w:p>
        </w:tc>
      </w:tr>
      <w:tr w:rsidR="00165D38" w14:paraId="1A762845" w14:textId="77777777" w:rsidTr="00166714">
        <w:trPr>
          <w:trHeight w:val="843"/>
        </w:trPr>
        <w:tc>
          <w:tcPr>
            <w:tcW w:w="824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4586E2E4" w14:textId="2D7C0356" w:rsidR="00165D38" w:rsidRDefault="00165D38">
            <w:pPr>
              <w:ind w:left="1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0042</w:t>
            </w:r>
          </w:p>
        </w:tc>
        <w:tc>
          <w:tcPr>
            <w:tcW w:w="337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62BB319F" w14:textId="0FD516BE" w:rsidR="00165D38" w:rsidRDefault="00165D38">
            <w:pPr>
              <w:ind w:left="12"/>
            </w:pPr>
            <w:r w:rsidRPr="00165D38">
              <w:rPr>
                <w:rFonts w:ascii="Courier New" w:hAnsi="Courier New" w:cs="Courier New"/>
                <w:sz w:val="16"/>
                <w:szCs w:val="16"/>
              </w:rPr>
              <w:t>FORCEPS INFANTIL Nº 27 - INDICADO PARA INCISIVOS DECÍDUOS SUPERIORES E RAÍZES. CONFECCIONADO EM AÇO INOX, AUTOCLAVÁVEL. GARANTIA DE 10 ANOS CONTRA DEFEITO DE FABRICAÇÃO COMPROVADO. MARCA DE REFERÊNCIA: GOLGRAN OU SIMILAR. SOLICITA-SE AMOSTRA</w:t>
            </w:r>
            <w:r>
              <w:t xml:space="preserve"> </w:t>
            </w:r>
            <w:r w:rsidRPr="00165D38">
              <w:rPr>
                <w:rFonts w:ascii="Courier New" w:hAnsi="Courier New" w:cs="Courier New"/>
                <w:sz w:val="16"/>
                <w:szCs w:val="16"/>
              </w:rPr>
              <w:t>PARA ANÁLISE QUALITATIVA DO PRODUTO.</w:t>
            </w:r>
          </w:p>
        </w:tc>
        <w:tc>
          <w:tcPr>
            <w:tcW w:w="1964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426B9713" w14:textId="36FC8AB7" w:rsidR="00165D38" w:rsidRDefault="00165D38" w:rsidP="00A6450F">
            <w:pPr>
              <w:rPr>
                <w:rFonts w:ascii="Times New Roman" w:eastAsia="Times New Roman" w:hAnsi="Times New Roman" w:cs="Times New Roman"/>
                <w:sz w:val="16"/>
              </w:rPr>
            </w:pPr>
            <w:r>
              <w:rPr>
                <w:rFonts w:ascii="Times New Roman" w:eastAsia="Times New Roman" w:hAnsi="Times New Roman" w:cs="Times New Roman"/>
                <w:sz w:val="16"/>
              </w:rPr>
              <w:t>80024980055</w:t>
            </w:r>
          </w:p>
        </w:tc>
        <w:tc>
          <w:tcPr>
            <w:tcW w:w="1964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348F8679" w14:textId="537485D5" w:rsidR="00165D38" w:rsidRDefault="00165D38" w:rsidP="00A6450F">
            <w:pPr>
              <w:rPr>
                <w:rFonts w:ascii="Times New Roman" w:eastAsia="Times New Roman" w:hAnsi="Times New Roman" w:cs="Times New Roman"/>
                <w:sz w:val="16"/>
              </w:rPr>
            </w:pPr>
            <w:r>
              <w:rPr>
                <w:rFonts w:ascii="Times New Roman" w:eastAsia="Times New Roman" w:hAnsi="Times New Roman" w:cs="Times New Roman"/>
                <w:sz w:val="16"/>
              </w:rPr>
              <w:t>TRINKS</w:t>
            </w:r>
          </w:p>
        </w:tc>
        <w:tc>
          <w:tcPr>
            <w:tcW w:w="857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0126B03E" w14:textId="39E2FEAE" w:rsidR="00165D38" w:rsidRDefault="00165D38" w:rsidP="00A6450F">
            <w:pPr>
              <w:jc w:val="both"/>
              <w:rPr>
                <w:rFonts w:ascii="Times New Roman" w:eastAsia="Times New Roman" w:hAnsi="Times New Roman" w:cs="Times New Roman"/>
                <w:sz w:val="16"/>
              </w:rPr>
            </w:pPr>
            <w:r>
              <w:rPr>
                <w:rFonts w:ascii="Times New Roman" w:eastAsia="Times New Roman" w:hAnsi="Times New Roman" w:cs="Times New Roman"/>
                <w:sz w:val="16"/>
              </w:rPr>
              <w:t>UNIDADE</w:t>
            </w:r>
          </w:p>
        </w:tc>
        <w:tc>
          <w:tcPr>
            <w:tcW w:w="1282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4443FDA9" w14:textId="74549AAB" w:rsidR="00165D38" w:rsidRDefault="0088266C">
            <w:pPr>
              <w:ind w:right="1"/>
              <w:jc w:val="right"/>
              <w:rPr>
                <w:sz w:val="16"/>
                <w:szCs w:val="16"/>
              </w:rPr>
            </w:pPr>
            <w:r>
              <w:rPr>
                <w:noProof/>
                <w:sz w:val="16"/>
              </w:rPr>
              <w:drawing>
                <wp:anchor distT="0" distB="0" distL="114300" distR="114300" simplePos="0" relativeHeight="251666432" behindDoc="1" locked="0" layoutInCell="0" allowOverlap="1" wp14:anchorId="292C20BC" wp14:editId="5B4F5DEC">
                  <wp:simplePos x="0" y="0"/>
                  <wp:positionH relativeFrom="page">
                    <wp:posOffset>-2397125</wp:posOffset>
                  </wp:positionH>
                  <wp:positionV relativeFrom="margin">
                    <wp:posOffset>-2391410</wp:posOffset>
                  </wp:positionV>
                  <wp:extent cx="3235453" cy="3224530"/>
                  <wp:effectExtent l="0" t="0" r="3175" b="0"/>
                  <wp:wrapNone/>
                  <wp:docPr id="7" name="Image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5453" cy="32245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165D38">
              <w:rPr>
                <w:sz w:val="16"/>
                <w:szCs w:val="16"/>
              </w:rPr>
              <w:t>50</w:t>
            </w:r>
          </w:p>
        </w:tc>
        <w:tc>
          <w:tcPr>
            <w:tcW w:w="892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7F670CA4" w14:textId="66079E2C" w:rsidR="00165D38" w:rsidRDefault="00165D38">
            <w:pPr>
              <w:ind w:right="5"/>
              <w:jc w:val="right"/>
              <w:rPr>
                <w:rFonts w:ascii="Times New Roman" w:eastAsia="Times New Roman" w:hAnsi="Times New Roman" w:cs="Times New Roman"/>
                <w:sz w:val="16"/>
              </w:rPr>
            </w:pPr>
            <w:r>
              <w:rPr>
                <w:rFonts w:ascii="Times New Roman" w:eastAsia="Times New Roman" w:hAnsi="Times New Roman" w:cs="Times New Roman"/>
                <w:sz w:val="16"/>
              </w:rPr>
              <w:t>R$ 55,00</w:t>
            </w:r>
          </w:p>
        </w:tc>
        <w:tc>
          <w:tcPr>
            <w:tcW w:w="103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2F5CE97D" w14:textId="0071855D" w:rsidR="00165D38" w:rsidRDefault="00165D38">
            <w:pPr>
              <w:ind w:right="5"/>
              <w:jc w:val="right"/>
              <w:rPr>
                <w:rFonts w:ascii="Times New Roman" w:eastAsia="Times New Roman" w:hAnsi="Times New Roman" w:cs="Times New Roman"/>
                <w:sz w:val="16"/>
              </w:rPr>
            </w:pPr>
            <w:r>
              <w:rPr>
                <w:rFonts w:ascii="Times New Roman" w:eastAsia="Times New Roman" w:hAnsi="Times New Roman" w:cs="Times New Roman"/>
                <w:sz w:val="16"/>
              </w:rPr>
              <w:t>R$ 2.750,00</w:t>
            </w:r>
          </w:p>
        </w:tc>
      </w:tr>
      <w:tr w:rsidR="00165D38" w14:paraId="761C57AF" w14:textId="77777777" w:rsidTr="00166714">
        <w:trPr>
          <w:trHeight w:val="843"/>
        </w:trPr>
        <w:tc>
          <w:tcPr>
            <w:tcW w:w="824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7B184AC4" w14:textId="7E34DD20" w:rsidR="00165D38" w:rsidRDefault="00165D38">
            <w:pPr>
              <w:ind w:left="1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0060</w:t>
            </w:r>
          </w:p>
        </w:tc>
        <w:tc>
          <w:tcPr>
            <w:tcW w:w="337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6DF93CAF" w14:textId="205694D7" w:rsidR="00165D38" w:rsidRDefault="00165D38">
            <w:pPr>
              <w:ind w:left="12"/>
            </w:pPr>
            <w:r w:rsidRPr="00165D38">
              <w:rPr>
                <w:rFonts w:ascii="Courier New" w:hAnsi="Courier New" w:cs="Courier New"/>
                <w:sz w:val="16"/>
                <w:szCs w:val="16"/>
              </w:rPr>
              <w:t>SERINGA CARPULE COM REFLUXO - FABRICADA EM AÇO INOXIDÁVEL. UTILIZADA PARA APLICAÇÃO DE ANESTESIAS. COM REFLUXO. EVITA A</w:t>
            </w:r>
            <w:r>
              <w:t xml:space="preserve"> </w:t>
            </w:r>
            <w:r w:rsidRPr="00165D38">
              <w:rPr>
                <w:rFonts w:ascii="Courier New" w:hAnsi="Courier New" w:cs="Courier New"/>
                <w:sz w:val="16"/>
                <w:szCs w:val="16"/>
              </w:rPr>
              <w:t>INJEÇÃO ACIDENTAL DE ANESTÉSICO</w:t>
            </w:r>
            <w:r>
              <w:t xml:space="preserve"> EM </w:t>
            </w:r>
            <w:r w:rsidRPr="00165D38">
              <w:rPr>
                <w:rFonts w:ascii="Courier New" w:hAnsi="Courier New" w:cs="Courier New"/>
                <w:sz w:val="16"/>
                <w:szCs w:val="16"/>
              </w:rPr>
              <w:t xml:space="preserve">VASO SANGUÍNEO. GARANTIA DE 10 </w:t>
            </w:r>
            <w:r w:rsidRPr="00165D38">
              <w:rPr>
                <w:rFonts w:ascii="Courier New" w:hAnsi="Courier New" w:cs="Courier New"/>
                <w:sz w:val="16"/>
                <w:szCs w:val="16"/>
              </w:rPr>
              <w:lastRenderedPageBreak/>
              <w:t>ANOS CONTRA DEFEITO DE FABRICAÇÃO COMPROVADO. TAMANHO: 12,5 CM. MARCA DE REFERÊNCIA: GOLGRAN OU SIMILAR. SOLICITA-SE AMOSTRA QUALITATIVA DO PRODUTO.</w:t>
            </w:r>
          </w:p>
        </w:tc>
        <w:tc>
          <w:tcPr>
            <w:tcW w:w="1964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0D99EC9B" w14:textId="6A5E08FF" w:rsidR="00165D38" w:rsidRDefault="00165D38" w:rsidP="00A6450F">
            <w:pPr>
              <w:rPr>
                <w:rFonts w:ascii="Times New Roman" w:eastAsia="Times New Roman" w:hAnsi="Times New Roman" w:cs="Times New Roman"/>
                <w:sz w:val="16"/>
              </w:rPr>
            </w:pPr>
            <w:r>
              <w:rPr>
                <w:rFonts w:ascii="Times New Roman" w:eastAsia="Times New Roman" w:hAnsi="Times New Roman" w:cs="Times New Roman"/>
                <w:sz w:val="16"/>
              </w:rPr>
              <w:lastRenderedPageBreak/>
              <w:t>80024980057</w:t>
            </w:r>
          </w:p>
        </w:tc>
        <w:tc>
          <w:tcPr>
            <w:tcW w:w="1964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6516A07E" w14:textId="0E98EA5D" w:rsidR="00165D38" w:rsidRDefault="00165D38" w:rsidP="00A6450F">
            <w:pPr>
              <w:rPr>
                <w:rFonts w:ascii="Times New Roman" w:eastAsia="Times New Roman" w:hAnsi="Times New Roman" w:cs="Times New Roman"/>
                <w:sz w:val="16"/>
              </w:rPr>
            </w:pPr>
            <w:r>
              <w:rPr>
                <w:rFonts w:ascii="Times New Roman" w:eastAsia="Times New Roman" w:hAnsi="Times New Roman" w:cs="Times New Roman"/>
                <w:sz w:val="16"/>
              </w:rPr>
              <w:t>TRINKS</w:t>
            </w:r>
          </w:p>
        </w:tc>
        <w:tc>
          <w:tcPr>
            <w:tcW w:w="857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3017E5BB" w14:textId="051FA826" w:rsidR="00165D38" w:rsidRDefault="00165D38" w:rsidP="00A6450F">
            <w:pPr>
              <w:jc w:val="both"/>
              <w:rPr>
                <w:rFonts w:ascii="Times New Roman" w:eastAsia="Times New Roman" w:hAnsi="Times New Roman" w:cs="Times New Roman"/>
                <w:sz w:val="16"/>
              </w:rPr>
            </w:pPr>
            <w:r>
              <w:rPr>
                <w:rFonts w:ascii="Times New Roman" w:eastAsia="Times New Roman" w:hAnsi="Times New Roman" w:cs="Times New Roman"/>
                <w:sz w:val="16"/>
              </w:rPr>
              <w:t>UNIDADE</w:t>
            </w:r>
          </w:p>
        </w:tc>
        <w:tc>
          <w:tcPr>
            <w:tcW w:w="1282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1FD4F640" w14:textId="63B6B46C" w:rsidR="00165D38" w:rsidRDefault="00165D38">
            <w:pPr>
              <w:ind w:right="1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130</w:t>
            </w:r>
          </w:p>
        </w:tc>
        <w:tc>
          <w:tcPr>
            <w:tcW w:w="892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47F7BB62" w14:textId="2241D6D1" w:rsidR="00165D38" w:rsidRDefault="00165D38">
            <w:pPr>
              <w:ind w:right="5"/>
              <w:jc w:val="right"/>
              <w:rPr>
                <w:rFonts w:ascii="Times New Roman" w:eastAsia="Times New Roman" w:hAnsi="Times New Roman" w:cs="Times New Roman"/>
                <w:sz w:val="16"/>
              </w:rPr>
            </w:pPr>
            <w:r>
              <w:rPr>
                <w:rFonts w:ascii="Times New Roman" w:eastAsia="Times New Roman" w:hAnsi="Times New Roman" w:cs="Times New Roman"/>
                <w:sz w:val="16"/>
              </w:rPr>
              <w:t>R$ 28,90</w:t>
            </w:r>
          </w:p>
        </w:tc>
        <w:tc>
          <w:tcPr>
            <w:tcW w:w="103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05DC790B" w14:textId="69D8F707" w:rsidR="00165D38" w:rsidRDefault="00165D38">
            <w:pPr>
              <w:ind w:right="5"/>
              <w:jc w:val="right"/>
              <w:rPr>
                <w:rFonts w:ascii="Times New Roman" w:eastAsia="Times New Roman" w:hAnsi="Times New Roman" w:cs="Times New Roman"/>
                <w:sz w:val="16"/>
              </w:rPr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R$ 3.757,00 </w:t>
            </w:r>
          </w:p>
        </w:tc>
      </w:tr>
      <w:tr w:rsidR="00165D38" w14:paraId="3C7FD1BA" w14:textId="77777777" w:rsidTr="00166714">
        <w:trPr>
          <w:trHeight w:val="843"/>
        </w:trPr>
        <w:tc>
          <w:tcPr>
            <w:tcW w:w="824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25B7B43D" w14:textId="61C594D8" w:rsidR="00165D38" w:rsidRDefault="00165D38">
            <w:pPr>
              <w:ind w:left="1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0061</w:t>
            </w:r>
          </w:p>
        </w:tc>
        <w:tc>
          <w:tcPr>
            <w:tcW w:w="337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138A435B" w14:textId="07BB7AE2" w:rsidR="00165D38" w:rsidRPr="00165D38" w:rsidRDefault="00165D38">
            <w:pPr>
              <w:ind w:left="12"/>
              <w:rPr>
                <w:rFonts w:ascii="Courier New" w:hAnsi="Courier New" w:cs="Courier New"/>
                <w:sz w:val="16"/>
                <w:szCs w:val="16"/>
              </w:rPr>
            </w:pPr>
            <w:r w:rsidRPr="00165D38">
              <w:rPr>
                <w:rFonts w:ascii="Courier New" w:hAnsi="Courier New" w:cs="Courier New"/>
                <w:sz w:val="16"/>
                <w:szCs w:val="16"/>
              </w:rPr>
              <w:t>SONDA EXPLORADORA N° 05 - PRODUZIDO EM AÇO INOXIDÁVEL. AUTOCLAVÁVEL. MARCA DE REFERÊNCIA: GOLGRAN, DUFLEX OU SIMILAR. SOLICITA-SE AMOSTRA QUALITATIVA DO PRODUTO.</w:t>
            </w:r>
          </w:p>
        </w:tc>
        <w:tc>
          <w:tcPr>
            <w:tcW w:w="1964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3A46C091" w14:textId="665C6601" w:rsidR="00165D38" w:rsidRDefault="00165D38" w:rsidP="00A6450F">
            <w:pPr>
              <w:rPr>
                <w:rFonts w:ascii="Times New Roman" w:eastAsia="Times New Roman" w:hAnsi="Times New Roman" w:cs="Times New Roman"/>
                <w:sz w:val="16"/>
              </w:rPr>
            </w:pPr>
            <w:r>
              <w:rPr>
                <w:rFonts w:ascii="Times New Roman" w:eastAsia="Times New Roman" w:hAnsi="Times New Roman" w:cs="Times New Roman"/>
                <w:sz w:val="16"/>
              </w:rPr>
              <w:t>80024980054</w:t>
            </w:r>
          </w:p>
        </w:tc>
        <w:tc>
          <w:tcPr>
            <w:tcW w:w="1964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47565198" w14:textId="0FA87247" w:rsidR="00165D38" w:rsidRDefault="00165D38" w:rsidP="00A6450F">
            <w:pPr>
              <w:rPr>
                <w:rFonts w:ascii="Times New Roman" w:eastAsia="Times New Roman" w:hAnsi="Times New Roman" w:cs="Times New Roman"/>
                <w:sz w:val="16"/>
              </w:rPr>
            </w:pPr>
            <w:r>
              <w:rPr>
                <w:rFonts w:ascii="Times New Roman" w:eastAsia="Times New Roman" w:hAnsi="Times New Roman" w:cs="Times New Roman"/>
                <w:sz w:val="16"/>
              </w:rPr>
              <w:t>TRINKS</w:t>
            </w:r>
          </w:p>
        </w:tc>
        <w:tc>
          <w:tcPr>
            <w:tcW w:w="857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558502AB" w14:textId="5147E49F" w:rsidR="00165D38" w:rsidRDefault="00165D38" w:rsidP="00A6450F">
            <w:pPr>
              <w:jc w:val="both"/>
              <w:rPr>
                <w:rFonts w:ascii="Times New Roman" w:eastAsia="Times New Roman" w:hAnsi="Times New Roman" w:cs="Times New Roman"/>
                <w:sz w:val="16"/>
              </w:rPr>
            </w:pPr>
            <w:r>
              <w:rPr>
                <w:rFonts w:ascii="Times New Roman" w:eastAsia="Times New Roman" w:hAnsi="Times New Roman" w:cs="Times New Roman"/>
                <w:sz w:val="16"/>
              </w:rPr>
              <w:t>UNIDADE</w:t>
            </w:r>
          </w:p>
        </w:tc>
        <w:tc>
          <w:tcPr>
            <w:tcW w:w="1282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6AC43AC7" w14:textId="507A80C3" w:rsidR="00165D38" w:rsidRDefault="00165D38">
            <w:pPr>
              <w:ind w:right="1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150</w:t>
            </w:r>
          </w:p>
        </w:tc>
        <w:tc>
          <w:tcPr>
            <w:tcW w:w="892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050FCA46" w14:textId="00A7A953" w:rsidR="00165D38" w:rsidRDefault="00165D38">
            <w:pPr>
              <w:ind w:right="5"/>
              <w:jc w:val="right"/>
              <w:rPr>
                <w:rFonts w:ascii="Times New Roman" w:eastAsia="Times New Roman" w:hAnsi="Times New Roman" w:cs="Times New Roman"/>
                <w:sz w:val="16"/>
              </w:rPr>
            </w:pPr>
            <w:r>
              <w:rPr>
                <w:rFonts w:ascii="Times New Roman" w:eastAsia="Times New Roman" w:hAnsi="Times New Roman" w:cs="Times New Roman"/>
                <w:sz w:val="16"/>
              </w:rPr>
              <w:t>R$ 5,90</w:t>
            </w:r>
          </w:p>
        </w:tc>
        <w:tc>
          <w:tcPr>
            <w:tcW w:w="103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49CF9B26" w14:textId="2F3857DE" w:rsidR="00165D38" w:rsidRDefault="00165D38">
            <w:pPr>
              <w:ind w:right="5"/>
              <w:jc w:val="right"/>
              <w:rPr>
                <w:rFonts w:ascii="Times New Roman" w:eastAsia="Times New Roman" w:hAnsi="Times New Roman" w:cs="Times New Roman"/>
                <w:sz w:val="16"/>
              </w:rPr>
            </w:pPr>
            <w:r>
              <w:rPr>
                <w:rFonts w:ascii="Times New Roman" w:eastAsia="Times New Roman" w:hAnsi="Times New Roman" w:cs="Times New Roman"/>
                <w:sz w:val="16"/>
              </w:rPr>
              <w:t>R$</w:t>
            </w:r>
            <w:r w:rsidR="0088266C">
              <w:rPr>
                <w:rFonts w:ascii="Times New Roman" w:eastAsia="Times New Roman" w:hAnsi="Times New Roman" w:cs="Times New Roman"/>
                <w:sz w:val="16"/>
              </w:rPr>
              <w:t xml:space="preserve"> 885,00</w:t>
            </w:r>
            <w:r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</w:p>
        </w:tc>
      </w:tr>
    </w:tbl>
    <w:p w14:paraId="18F2AADB" w14:textId="6FCE1C19" w:rsidR="00353090" w:rsidRDefault="004D44D3">
      <w:pPr>
        <w:spacing w:after="0"/>
      </w:pPr>
      <w:r>
        <w:rPr>
          <w:noProof/>
          <w:sz w:val="16"/>
        </w:rPr>
        <w:drawing>
          <wp:anchor distT="0" distB="0" distL="114300" distR="114300" simplePos="0" relativeHeight="251664384" behindDoc="1" locked="0" layoutInCell="0" allowOverlap="1" wp14:anchorId="085DA4B8" wp14:editId="41274260">
            <wp:simplePos x="0" y="0"/>
            <wp:positionH relativeFrom="page">
              <wp:posOffset>3928745</wp:posOffset>
            </wp:positionH>
            <wp:positionV relativeFrom="margin">
              <wp:posOffset>1247140</wp:posOffset>
            </wp:positionV>
            <wp:extent cx="3235453" cy="3224530"/>
            <wp:effectExtent l="0" t="0" r="3175" b="0"/>
            <wp:wrapNone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5453" cy="32245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54DA8">
        <w:rPr>
          <w:rFonts w:ascii="Times New Roman" w:eastAsia="Times New Roman" w:hAnsi="Times New Roman" w:cs="Times New Roman"/>
          <w:sz w:val="24"/>
        </w:rPr>
        <w:t xml:space="preserve">  </w:t>
      </w:r>
    </w:p>
    <w:p w14:paraId="55AFE0A7" w14:textId="4D1C56B3" w:rsidR="00FF13CC" w:rsidRDefault="00FF13CC">
      <w:pPr>
        <w:spacing w:after="10" w:line="249" w:lineRule="auto"/>
        <w:ind w:left="-5" w:hanging="10"/>
        <w:rPr>
          <w:rFonts w:ascii="Times New Roman" w:eastAsia="Times New Roman" w:hAnsi="Times New Roman" w:cs="Times New Roman"/>
          <w:sz w:val="24"/>
          <w:highlight w:val="yellow"/>
        </w:rPr>
      </w:pPr>
    </w:p>
    <w:p w14:paraId="58E3F284" w14:textId="77777777" w:rsidR="00FF13CC" w:rsidRDefault="00FF13CC">
      <w:pPr>
        <w:spacing w:after="10" w:line="249" w:lineRule="auto"/>
        <w:ind w:left="-5" w:hanging="10"/>
        <w:rPr>
          <w:rFonts w:ascii="Times New Roman" w:eastAsia="Times New Roman" w:hAnsi="Times New Roman" w:cs="Times New Roman"/>
          <w:sz w:val="24"/>
          <w:highlight w:val="yellow"/>
        </w:rPr>
      </w:pPr>
    </w:p>
    <w:p w14:paraId="3B6A5F47" w14:textId="0121AF88" w:rsidR="00D71320" w:rsidRPr="00787C92" w:rsidRDefault="00354DA8">
      <w:pPr>
        <w:spacing w:after="10" w:line="249" w:lineRule="auto"/>
        <w:ind w:left="-5" w:hanging="10"/>
        <w:rPr>
          <w:rFonts w:ascii="Times New Roman" w:eastAsia="Times New Roman" w:hAnsi="Times New Roman" w:cs="Times New Roman"/>
          <w:b/>
          <w:bCs/>
          <w:sz w:val="24"/>
          <w:highlight w:val="yellow"/>
        </w:rPr>
      </w:pPr>
      <w:r w:rsidRPr="001B08E0">
        <w:rPr>
          <w:rFonts w:ascii="Times New Roman" w:eastAsia="Times New Roman" w:hAnsi="Times New Roman" w:cs="Times New Roman"/>
          <w:sz w:val="24"/>
          <w:highlight w:val="yellow"/>
        </w:rPr>
        <w:t xml:space="preserve">VALOR </w:t>
      </w:r>
      <w:r w:rsidR="004C4843">
        <w:rPr>
          <w:rFonts w:ascii="Times New Roman" w:eastAsia="Times New Roman" w:hAnsi="Times New Roman" w:cs="Times New Roman"/>
          <w:sz w:val="24"/>
          <w:highlight w:val="yellow"/>
        </w:rPr>
        <w:t>TOTAL</w:t>
      </w:r>
      <w:r w:rsidRPr="001B08E0">
        <w:rPr>
          <w:rFonts w:ascii="Times New Roman" w:eastAsia="Times New Roman" w:hAnsi="Times New Roman" w:cs="Times New Roman"/>
          <w:sz w:val="24"/>
          <w:highlight w:val="yellow"/>
        </w:rPr>
        <w:t xml:space="preserve"> DA PROPOSTA </w:t>
      </w:r>
      <w:proofErr w:type="gramStart"/>
      <w:r w:rsidR="00D71320">
        <w:rPr>
          <w:rFonts w:ascii="Times New Roman" w:eastAsia="Times New Roman" w:hAnsi="Times New Roman" w:cs="Times New Roman"/>
          <w:sz w:val="24"/>
          <w:highlight w:val="yellow"/>
        </w:rPr>
        <w:t>–</w:t>
      </w:r>
      <w:r w:rsidR="00BC1EDB">
        <w:rPr>
          <w:rFonts w:ascii="Times New Roman" w:eastAsia="Times New Roman" w:hAnsi="Times New Roman" w:cs="Times New Roman"/>
          <w:sz w:val="24"/>
          <w:highlight w:val="yellow"/>
        </w:rPr>
        <w:t xml:space="preserve">  </w:t>
      </w:r>
      <w:r w:rsidR="0088266C" w:rsidRPr="0088266C">
        <w:rPr>
          <w:rFonts w:ascii="Courier New" w:hAnsi="Courier New" w:cs="Courier New"/>
          <w:b/>
          <w:bCs/>
          <w:sz w:val="28"/>
          <w:szCs w:val="28"/>
          <w:highlight w:val="yellow"/>
        </w:rPr>
        <w:t>R</w:t>
      </w:r>
      <w:proofErr w:type="gramEnd"/>
      <w:r w:rsidR="0088266C" w:rsidRPr="0088266C">
        <w:rPr>
          <w:rFonts w:ascii="Courier New" w:hAnsi="Courier New" w:cs="Courier New"/>
          <w:b/>
          <w:bCs/>
          <w:sz w:val="28"/>
          <w:szCs w:val="28"/>
          <w:highlight w:val="yellow"/>
        </w:rPr>
        <w:t>$ 12.365,75</w:t>
      </w:r>
    </w:p>
    <w:p w14:paraId="309144CA" w14:textId="2E830D42" w:rsidR="00353090" w:rsidRPr="00EE002F" w:rsidRDefault="00354DA8">
      <w:pPr>
        <w:spacing w:after="10" w:line="249" w:lineRule="auto"/>
        <w:ind w:left="-5" w:hanging="10"/>
        <w:rPr>
          <w:b/>
          <w:bCs/>
          <w:sz w:val="20"/>
          <w:szCs w:val="20"/>
        </w:rPr>
      </w:pPr>
      <w:r w:rsidRPr="00EE002F">
        <w:rPr>
          <w:rFonts w:ascii="Times New Roman" w:eastAsia="Times New Roman" w:hAnsi="Times New Roman" w:cs="Times New Roman"/>
          <w:b/>
          <w:bCs/>
          <w:sz w:val="20"/>
          <w:szCs w:val="20"/>
          <w:highlight w:val="yellow"/>
        </w:rPr>
        <w:t xml:space="preserve"> </w:t>
      </w:r>
      <w:proofErr w:type="gramStart"/>
      <w:r w:rsidR="00BC1EDB" w:rsidRPr="00EE002F">
        <w:rPr>
          <w:rFonts w:ascii="Times New Roman" w:eastAsia="Times New Roman" w:hAnsi="Times New Roman" w:cs="Times New Roman"/>
          <w:b/>
          <w:bCs/>
          <w:sz w:val="20"/>
          <w:szCs w:val="20"/>
          <w:highlight w:val="yellow"/>
        </w:rPr>
        <w:t>(</w:t>
      </w:r>
      <w:r w:rsidR="00FF13CC">
        <w:rPr>
          <w:rFonts w:ascii="Times New Roman" w:eastAsia="Times New Roman" w:hAnsi="Times New Roman" w:cs="Times New Roman"/>
          <w:b/>
          <w:bCs/>
          <w:sz w:val="20"/>
          <w:szCs w:val="20"/>
          <w:highlight w:val="yellow"/>
        </w:rPr>
        <w:t xml:space="preserve"> </w:t>
      </w:r>
      <w:r w:rsidR="0088266C" w:rsidRPr="0088266C">
        <w:rPr>
          <w:rFonts w:ascii="Courier New" w:eastAsia="Times New Roman" w:hAnsi="Courier New" w:cs="Courier New"/>
          <w:b/>
          <w:bCs/>
          <w:i/>
          <w:iCs/>
          <w:highlight w:val="yellow"/>
        </w:rPr>
        <w:t>DOZE</w:t>
      </w:r>
      <w:proofErr w:type="gramEnd"/>
      <w:r w:rsidR="0088266C" w:rsidRPr="0088266C">
        <w:rPr>
          <w:rFonts w:ascii="Courier New" w:eastAsia="Times New Roman" w:hAnsi="Courier New" w:cs="Courier New"/>
          <w:b/>
          <w:bCs/>
          <w:i/>
          <w:iCs/>
          <w:highlight w:val="yellow"/>
        </w:rPr>
        <w:t xml:space="preserve"> MIL TREZENTOS E SESSENTA E CINCO REAIS E SETENTA </w:t>
      </w:r>
      <w:r w:rsidR="00FF13CC" w:rsidRPr="0088266C">
        <w:rPr>
          <w:rFonts w:ascii="Courier New" w:eastAsia="Times New Roman" w:hAnsi="Courier New" w:cs="Courier New"/>
          <w:b/>
          <w:bCs/>
          <w:i/>
          <w:iCs/>
          <w:highlight w:val="yellow"/>
        </w:rPr>
        <w:t xml:space="preserve"> E CINCO REAIS</w:t>
      </w:r>
      <w:r w:rsidR="00FF13CC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highlight w:val="yellow"/>
        </w:rPr>
        <w:t xml:space="preserve"> </w:t>
      </w:r>
      <w:r w:rsidR="00BC1EDB" w:rsidRPr="00EE002F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highlight w:val="yellow"/>
        </w:rPr>
        <w:t>)</w:t>
      </w:r>
    </w:p>
    <w:p w14:paraId="07142C5E" w14:textId="3B959F65" w:rsidR="001B08E0" w:rsidRPr="00EE002F" w:rsidRDefault="00354DA8" w:rsidP="001B08E0">
      <w:pPr>
        <w:spacing w:after="0"/>
        <w:rPr>
          <w:rFonts w:ascii="Times New Roman" w:eastAsia="Times New Roman" w:hAnsi="Times New Roman" w:cs="Times New Roman"/>
          <w:b/>
          <w:bCs/>
          <w:sz w:val="24"/>
        </w:rPr>
      </w:pPr>
      <w:r w:rsidRPr="00EE002F">
        <w:rPr>
          <w:rFonts w:ascii="Times New Roman" w:eastAsia="Times New Roman" w:hAnsi="Times New Roman" w:cs="Times New Roman"/>
          <w:b/>
          <w:bCs/>
          <w:sz w:val="24"/>
        </w:rPr>
        <w:t xml:space="preserve">  </w:t>
      </w:r>
    </w:p>
    <w:p w14:paraId="2C71F0C1" w14:textId="23A7C0FC" w:rsidR="001B08E0" w:rsidRPr="0088266C" w:rsidRDefault="001B08E0" w:rsidP="0088266C">
      <w:pPr>
        <w:pStyle w:val="PargrafodaLista"/>
        <w:numPr>
          <w:ilvl w:val="0"/>
          <w:numId w:val="2"/>
        </w:numPr>
        <w:spacing w:after="0"/>
        <w:rPr>
          <w:rStyle w:val="oypena"/>
          <w:rFonts w:ascii="Courier New" w:hAnsi="Courier New" w:cs="Courier New"/>
        </w:rPr>
      </w:pPr>
      <w:r w:rsidRPr="0088266C">
        <w:rPr>
          <w:rStyle w:val="oypena"/>
          <w:rFonts w:ascii="Courier New" w:hAnsi="Courier New" w:cs="Courier New"/>
        </w:rPr>
        <w:t>Declaramos que todos os direitos e obrigações estão de acordo com o edital;</w:t>
      </w:r>
    </w:p>
    <w:p w14:paraId="28D0165E" w14:textId="7922B3A2" w:rsidR="001B08E0" w:rsidRPr="0088266C" w:rsidRDefault="001B08E0" w:rsidP="0088266C">
      <w:pPr>
        <w:pStyle w:val="PargrafodaLista"/>
        <w:numPr>
          <w:ilvl w:val="0"/>
          <w:numId w:val="2"/>
        </w:numPr>
        <w:spacing w:after="0"/>
        <w:rPr>
          <w:rStyle w:val="oypena"/>
          <w:rFonts w:ascii="Courier New" w:hAnsi="Courier New" w:cs="Courier New"/>
        </w:rPr>
      </w:pPr>
      <w:r w:rsidRPr="0088266C">
        <w:rPr>
          <w:rStyle w:val="oypena"/>
          <w:rFonts w:ascii="Courier New" w:hAnsi="Courier New" w:cs="Courier New"/>
        </w:rPr>
        <w:t>Declaramos que os custos relacionados nos Cálculo da presente proposta correspondem as nossas necessidades;</w:t>
      </w:r>
    </w:p>
    <w:p w14:paraId="3E742E5C" w14:textId="17137A5D" w:rsidR="001B08E0" w:rsidRPr="0088266C" w:rsidRDefault="001B08E0" w:rsidP="0088266C">
      <w:pPr>
        <w:pStyle w:val="PargrafodaLista"/>
        <w:numPr>
          <w:ilvl w:val="0"/>
          <w:numId w:val="2"/>
        </w:numPr>
        <w:spacing w:after="0"/>
        <w:rPr>
          <w:rStyle w:val="oypena"/>
          <w:rFonts w:ascii="Courier New" w:hAnsi="Courier New" w:cs="Courier New"/>
        </w:rPr>
      </w:pPr>
      <w:r w:rsidRPr="0088266C">
        <w:rPr>
          <w:rStyle w:val="oypena"/>
          <w:rFonts w:ascii="Courier New" w:hAnsi="Courier New" w:cs="Courier New"/>
        </w:rPr>
        <w:t>Declaramos que a presente proposta inclui todos os custos e despesas necessárias ao cumprimento integral das obrigações decorrentes da contratação, tais como, custos diretos e indiretos, tributos incidentes, taxa de administração, transporte, materiais, equipamentos, encargos sociais, trabalhistas, seguros, lucro da empresa e quaisquer outros encargos necessários ao cumprimento integral do objeto deste Edital e seus Anexos</w:t>
      </w:r>
    </w:p>
    <w:p w14:paraId="67897A3B" w14:textId="5D48A528" w:rsidR="001B08E0" w:rsidRPr="0088266C" w:rsidRDefault="001B08E0" w:rsidP="0088266C">
      <w:pPr>
        <w:pStyle w:val="PargrafodaLista"/>
        <w:numPr>
          <w:ilvl w:val="0"/>
          <w:numId w:val="2"/>
        </w:numPr>
        <w:spacing w:after="0"/>
        <w:rPr>
          <w:rStyle w:val="oypena"/>
          <w:rFonts w:ascii="Courier New" w:hAnsi="Courier New" w:cs="Courier New"/>
        </w:rPr>
      </w:pPr>
      <w:r w:rsidRPr="0088266C">
        <w:rPr>
          <w:rStyle w:val="oypena"/>
          <w:rFonts w:ascii="Courier New" w:hAnsi="Courier New" w:cs="Courier New"/>
        </w:rPr>
        <w:t>Declaramos que o(s) produto(s) a ser entregue(s) ficará(</w:t>
      </w:r>
      <w:proofErr w:type="spellStart"/>
      <w:r w:rsidRPr="0088266C">
        <w:rPr>
          <w:rStyle w:val="oypena"/>
          <w:rFonts w:ascii="Courier New" w:hAnsi="Courier New" w:cs="Courier New"/>
        </w:rPr>
        <w:t>ão</w:t>
      </w:r>
      <w:proofErr w:type="spellEnd"/>
      <w:r w:rsidRPr="0088266C">
        <w:rPr>
          <w:rStyle w:val="oypena"/>
          <w:rFonts w:ascii="Courier New" w:hAnsi="Courier New" w:cs="Courier New"/>
        </w:rPr>
        <w:t>) sob a sua inteira responsabilidade, até a entrega definitiva;</w:t>
      </w:r>
    </w:p>
    <w:p w14:paraId="68751D20" w14:textId="7F02F3CC" w:rsidR="001B08E0" w:rsidRPr="0088266C" w:rsidRDefault="001B08E0" w:rsidP="0088266C">
      <w:pPr>
        <w:pStyle w:val="PargrafodaLista"/>
        <w:numPr>
          <w:ilvl w:val="0"/>
          <w:numId w:val="2"/>
        </w:numPr>
        <w:spacing w:after="0"/>
        <w:rPr>
          <w:rStyle w:val="oypena"/>
          <w:rFonts w:ascii="Courier New" w:hAnsi="Courier New" w:cs="Courier New"/>
        </w:rPr>
      </w:pPr>
      <w:r w:rsidRPr="0088266C">
        <w:rPr>
          <w:rStyle w:val="oypena"/>
          <w:rFonts w:ascii="Courier New" w:hAnsi="Courier New" w:cs="Courier New"/>
        </w:rPr>
        <w:t>Declaramos que o lote cotado atende todas as especificações do edital e que é de nossa responsabilidade o conteúdo desta presente declaração;</w:t>
      </w:r>
    </w:p>
    <w:p w14:paraId="697EB028" w14:textId="50DA49B1" w:rsidR="001B08E0" w:rsidRPr="0088266C" w:rsidRDefault="001B08E0" w:rsidP="0088266C">
      <w:pPr>
        <w:pStyle w:val="PargrafodaLista"/>
        <w:numPr>
          <w:ilvl w:val="0"/>
          <w:numId w:val="2"/>
        </w:numPr>
        <w:spacing w:after="0"/>
        <w:rPr>
          <w:rStyle w:val="oypena"/>
          <w:rFonts w:ascii="Courier New" w:hAnsi="Courier New" w:cs="Courier New"/>
        </w:rPr>
      </w:pPr>
      <w:r w:rsidRPr="0088266C">
        <w:rPr>
          <w:rStyle w:val="oypena"/>
          <w:rFonts w:ascii="Courier New" w:hAnsi="Courier New" w:cs="Courier New"/>
        </w:rPr>
        <w:t>Declaramos que aceitamos as condições impostas por este edital.</w:t>
      </w:r>
    </w:p>
    <w:p w14:paraId="4BA95E39" w14:textId="0F1F83C8" w:rsidR="00FF13CC" w:rsidRPr="0088266C" w:rsidRDefault="00FF13CC" w:rsidP="001B08E0">
      <w:pPr>
        <w:spacing w:after="0"/>
        <w:rPr>
          <w:rStyle w:val="oypena"/>
          <w:rFonts w:ascii="Courier New" w:hAnsi="Courier New" w:cs="Courier New"/>
        </w:rPr>
      </w:pPr>
    </w:p>
    <w:p w14:paraId="00DF7C88" w14:textId="63A8AAC4" w:rsidR="001B08E0" w:rsidRPr="0088266C" w:rsidRDefault="001B08E0" w:rsidP="0088266C">
      <w:pPr>
        <w:pStyle w:val="PargrafodaLista"/>
        <w:numPr>
          <w:ilvl w:val="0"/>
          <w:numId w:val="2"/>
        </w:numPr>
        <w:spacing w:after="0"/>
        <w:rPr>
          <w:rStyle w:val="oypena"/>
          <w:rFonts w:ascii="Courier New" w:hAnsi="Courier New" w:cs="Courier New"/>
        </w:rPr>
      </w:pPr>
      <w:r w:rsidRPr="0088266C">
        <w:rPr>
          <w:rStyle w:val="oypena"/>
          <w:rFonts w:ascii="Courier New" w:hAnsi="Courier New" w:cs="Courier New"/>
        </w:rPr>
        <w:t>Validade da Proposta</w:t>
      </w:r>
      <w:r w:rsidRPr="0088266C">
        <w:rPr>
          <w:rStyle w:val="oypena"/>
          <w:rFonts w:ascii="Courier New" w:hAnsi="Courier New" w:cs="Courier New"/>
          <w:b/>
          <w:bCs/>
        </w:rPr>
        <w:t xml:space="preserve"> </w:t>
      </w:r>
      <w:r w:rsidR="004D44D3" w:rsidRPr="0088266C">
        <w:rPr>
          <w:rStyle w:val="oypena"/>
          <w:rFonts w:ascii="Courier New" w:hAnsi="Courier New" w:cs="Courier New"/>
          <w:b/>
          <w:bCs/>
        </w:rPr>
        <w:t>60</w:t>
      </w:r>
      <w:r w:rsidR="00D71320" w:rsidRPr="0088266C">
        <w:rPr>
          <w:rStyle w:val="oypena"/>
          <w:rFonts w:ascii="Courier New" w:hAnsi="Courier New" w:cs="Courier New"/>
          <w:b/>
          <w:bCs/>
        </w:rPr>
        <w:t xml:space="preserve"> </w:t>
      </w:r>
      <w:proofErr w:type="gramStart"/>
      <w:r w:rsidR="000F4645" w:rsidRPr="0088266C">
        <w:rPr>
          <w:rStyle w:val="oypena"/>
          <w:rFonts w:ascii="Courier New" w:hAnsi="Courier New" w:cs="Courier New"/>
          <w:b/>
          <w:bCs/>
        </w:rPr>
        <w:t>(</w:t>
      </w:r>
      <w:r w:rsidR="001A636A" w:rsidRPr="0088266C">
        <w:rPr>
          <w:rStyle w:val="oypena"/>
          <w:rFonts w:ascii="Courier New" w:hAnsi="Courier New" w:cs="Courier New"/>
          <w:b/>
          <w:bCs/>
        </w:rPr>
        <w:t xml:space="preserve"> </w:t>
      </w:r>
      <w:r w:rsidR="004D44D3" w:rsidRPr="0088266C">
        <w:rPr>
          <w:rStyle w:val="oypena"/>
          <w:rFonts w:ascii="Courier New" w:hAnsi="Courier New" w:cs="Courier New"/>
          <w:b/>
          <w:bCs/>
        </w:rPr>
        <w:t>Sessenta</w:t>
      </w:r>
      <w:proofErr w:type="gramEnd"/>
      <w:r w:rsidR="001A636A" w:rsidRPr="0088266C">
        <w:rPr>
          <w:rStyle w:val="oypena"/>
          <w:rFonts w:ascii="Courier New" w:hAnsi="Courier New" w:cs="Courier New"/>
          <w:b/>
          <w:bCs/>
        </w:rPr>
        <w:t xml:space="preserve"> </w:t>
      </w:r>
      <w:r w:rsidRPr="0088266C">
        <w:rPr>
          <w:rStyle w:val="oypena"/>
          <w:rFonts w:ascii="Courier New" w:hAnsi="Courier New" w:cs="Courier New"/>
          <w:b/>
          <w:bCs/>
        </w:rPr>
        <w:t>) dias</w:t>
      </w:r>
      <w:r w:rsidRPr="0088266C">
        <w:rPr>
          <w:rStyle w:val="oypena"/>
          <w:rFonts w:ascii="Courier New" w:hAnsi="Courier New" w:cs="Courier New"/>
        </w:rPr>
        <w:t xml:space="preserve">. </w:t>
      </w:r>
    </w:p>
    <w:p w14:paraId="76636903" w14:textId="3FF57F7F" w:rsidR="001B08E0" w:rsidRPr="0088266C" w:rsidRDefault="001B08E0" w:rsidP="0088266C">
      <w:pPr>
        <w:pStyle w:val="PargrafodaLista"/>
        <w:numPr>
          <w:ilvl w:val="0"/>
          <w:numId w:val="2"/>
        </w:numPr>
        <w:spacing w:after="0"/>
        <w:rPr>
          <w:rStyle w:val="oypena"/>
          <w:rFonts w:ascii="Courier New" w:hAnsi="Courier New" w:cs="Courier New"/>
        </w:rPr>
      </w:pPr>
      <w:r w:rsidRPr="0088266C">
        <w:rPr>
          <w:rStyle w:val="oypena"/>
          <w:rFonts w:ascii="Courier New" w:hAnsi="Courier New" w:cs="Courier New"/>
        </w:rPr>
        <w:t xml:space="preserve">Prazo de Entrega: </w:t>
      </w:r>
      <w:r w:rsidRPr="0088266C">
        <w:rPr>
          <w:rStyle w:val="oypena"/>
          <w:rFonts w:ascii="Courier New" w:hAnsi="Courier New" w:cs="Courier New"/>
          <w:b/>
          <w:bCs/>
          <w:i/>
          <w:iCs/>
        </w:rPr>
        <w:t>Conforme Edital.</w:t>
      </w:r>
    </w:p>
    <w:p w14:paraId="4F79D933" w14:textId="2C1D541B" w:rsidR="001B08E0" w:rsidRPr="0088266C" w:rsidRDefault="001B08E0" w:rsidP="0088266C">
      <w:pPr>
        <w:pStyle w:val="PargrafodaLista"/>
        <w:numPr>
          <w:ilvl w:val="0"/>
          <w:numId w:val="2"/>
        </w:numPr>
        <w:spacing w:after="0"/>
        <w:rPr>
          <w:rStyle w:val="oypena"/>
          <w:rFonts w:ascii="Courier New" w:hAnsi="Courier New" w:cs="Courier New"/>
        </w:rPr>
      </w:pPr>
      <w:r w:rsidRPr="0088266C">
        <w:rPr>
          <w:rStyle w:val="oypena"/>
          <w:rFonts w:ascii="Courier New" w:hAnsi="Courier New" w:cs="Courier New"/>
        </w:rPr>
        <w:t xml:space="preserve">Local de Entrega: </w:t>
      </w:r>
      <w:r w:rsidRPr="0088266C">
        <w:rPr>
          <w:rStyle w:val="oypena"/>
          <w:rFonts w:ascii="Courier New" w:hAnsi="Courier New" w:cs="Courier New"/>
          <w:b/>
          <w:bCs/>
          <w:i/>
          <w:iCs/>
        </w:rPr>
        <w:t>Conforme Edital.</w:t>
      </w:r>
      <w:r w:rsidR="00165D38" w:rsidRPr="0088266C">
        <w:rPr>
          <w:rFonts w:ascii="Courier New" w:hAnsi="Courier New" w:cs="Courier New"/>
          <w:noProof/>
          <w:sz w:val="16"/>
        </w:rPr>
        <w:t xml:space="preserve"> </w:t>
      </w:r>
    </w:p>
    <w:p w14:paraId="34D7BABF" w14:textId="7388D076" w:rsidR="00FF13CC" w:rsidRPr="0088266C" w:rsidRDefault="001B08E0" w:rsidP="0088266C">
      <w:pPr>
        <w:pStyle w:val="PargrafodaLista"/>
        <w:numPr>
          <w:ilvl w:val="0"/>
          <w:numId w:val="2"/>
        </w:numPr>
        <w:spacing w:after="0"/>
        <w:rPr>
          <w:rStyle w:val="oypena"/>
          <w:rFonts w:ascii="Courier New" w:hAnsi="Courier New" w:cs="Courier New"/>
        </w:rPr>
      </w:pPr>
      <w:r w:rsidRPr="0088266C">
        <w:rPr>
          <w:rStyle w:val="oypena"/>
          <w:rFonts w:ascii="Courier New" w:hAnsi="Courier New" w:cs="Courier New"/>
        </w:rPr>
        <w:t xml:space="preserve">Forma de Pagamento: </w:t>
      </w:r>
      <w:r w:rsidRPr="0088266C">
        <w:rPr>
          <w:rStyle w:val="oypena"/>
          <w:rFonts w:ascii="Courier New" w:hAnsi="Courier New" w:cs="Courier New"/>
          <w:b/>
          <w:bCs/>
          <w:i/>
          <w:iCs/>
        </w:rPr>
        <w:t>30 Dias</w:t>
      </w:r>
    </w:p>
    <w:p w14:paraId="3C088334" w14:textId="77777777" w:rsidR="0088266C" w:rsidRDefault="0088266C" w:rsidP="001B08E0">
      <w:pPr>
        <w:pStyle w:val="cvgsua"/>
        <w:spacing w:line="270" w:lineRule="atLeast"/>
        <w:rPr>
          <w:rStyle w:val="oypena"/>
          <w:b/>
          <w:bCs/>
          <w:i/>
          <w:iCs/>
          <w:color w:val="000000"/>
          <w:sz w:val="22"/>
          <w:szCs w:val="22"/>
          <w:u w:val="single"/>
        </w:rPr>
      </w:pPr>
    </w:p>
    <w:p w14:paraId="1C829CCB" w14:textId="46F4E52B" w:rsidR="001B08E0" w:rsidRPr="000F4645" w:rsidRDefault="001B08E0" w:rsidP="001B08E0">
      <w:pPr>
        <w:pStyle w:val="cvgsua"/>
        <w:spacing w:line="270" w:lineRule="atLeast"/>
        <w:rPr>
          <w:rStyle w:val="oypena"/>
          <w:b/>
          <w:bCs/>
          <w:i/>
          <w:iCs/>
          <w:color w:val="000000"/>
          <w:sz w:val="22"/>
          <w:szCs w:val="22"/>
        </w:rPr>
      </w:pPr>
      <w:r w:rsidRPr="00FF13CC">
        <w:rPr>
          <w:rStyle w:val="oypena"/>
          <w:b/>
          <w:bCs/>
          <w:i/>
          <w:iCs/>
          <w:color w:val="000000"/>
          <w:sz w:val="22"/>
          <w:szCs w:val="22"/>
          <w:u w:val="single"/>
        </w:rPr>
        <w:t>DADOS BANCARIOS</w:t>
      </w:r>
      <w:r w:rsidRPr="000F4645">
        <w:rPr>
          <w:rStyle w:val="oypena"/>
          <w:b/>
          <w:bCs/>
          <w:i/>
          <w:iCs/>
          <w:color w:val="000000"/>
          <w:sz w:val="22"/>
          <w:szCs w:val="22"/>
        </w:rPr>
        <w:t xml:space="preserve">: </w:t>
      </w:r>
    </w:p>
    <w:p w14:paraId="7F5EB8E0" w14:textId="77777777" w:rsidR="0088266C" w:rsidRDefault="0088266C" w:rsidP="001B08E0">
      <w:pPr>
        <w:pStyle w:val="cvgsua"/>
        <w:spacing w:line="270" w:lineRule="atLeast"/>
        <w:rPr>
          <w:rStyle w:val="oypena"/>
          <w:color w:val="000000"/>
          <w:sz w:val="22"/>
          <w:szCs w:val="22"/>
        </w:rPr>
      </w:pPr>
    </w:p>
    <w:p w14:paraId="68335F2A" w14:textId="2B1C7FC7" w:rsidR="00FF13CC" w:rsidRDefault="001B08E0" w:rsidP="001B08E0">
      <w:pPr>
        <w:pStyle w:val="cvgsua"/>
        <w:spacing w:line="270" w:lineRule="atLeast"/>
        <w:rPr>
          <w:rStyle w:val="oypena"/>
          <w:color w:val="000000"/>
          <w:sz w:val="22"/>
          <w:szCs w:val="22"/>
        </w:rPr>
      </w:pPr>
      <w:r w:rsidRPr="003B03D9">
        <w:rPr>
          <w:rStyle w:val="oypena"/>
          <w:color w:val="000000"/>
          <w:sz w:val="22"/>
          <w:szCs w:val="22"/>
        </w:rPr>
        <w:t xml:space="preserve">BANCO ITAÚ </w:t>
      </w:r>
      <w:r w:rsidR="003B03D9" w:rsidRPr="003B03D9">
        <w:rPr>
          <w:rStyle w:val="oypena"/>
          <w:color w:val="000000"/>
          <w:sz w:val="22"/>
          <w:szCs w:val="22"/>
        </w:rPr>
        <w:t>–</w:t>
      </w:r>
      <w:r w:rsidRPr="003B03D9">
        <w:rPr>
          <w:rStyle w:val="oypena"/>
          <w:color w:val="000000"/>
          <w:sz w:val="22"/>
          <w:szCs w:val="22"/>
        </w:rPr>
        <w:t xml:space="preserve"> </w:t>
      </w:r>
      <w:r w:rsidR="00EE002F">
        <w:rPr>
          <w:rStyle w:val="oypena"/>
          <w:color w:val="000000"/>
          <w:sz w:val="22"/>
          <w:szCs w:val="22"/>
        </w:rPr>
        <w:t xml:space="preserve"> </w:t>
      </w:r>
    </w:p>
    <w:p w14:paraId="18CF24CE" w14:textId="426CEFAC" w:rsidR="001B08E0" w:rsidRPr="003B03D9" w:rsidRDefault="001B08E0" w:rsidP="001B08E0">
      <w:pPr>
        <w:pStyle w:val="cvgsua"/>
        <w:spacing w:line="270" w:lineRule="atLeast"/>
        <w:rPr>
          <w:rStyle w:val="oypena"/>
          <w:color w:val="000000"/>
          <w:sz w:val="22"/>
          <w:szCs w:val="22"/>
        </w:rPr>
      </w:pPr>
      <w:r w:rsidRPr="003B03D9">
        <w:rPr>
          <w:rStyle w:val="oypena"/>
          <w:color w:val="000000"/>
          <w:sz w:val="22"/>
          <w:szCs w:val="22"/>
        </w:rPr>
        <w:t xml:space="preserve">CONTA CORRENTE </w:t>
      </w:r>
      <w:r w:rsidRPr="003B03D9">
        <w:rPr>
          <w:rStyle w:val="oypena"/>
          <w:color w:val="000000"/>
          <w:sz w:val="22"/>
          <w:szCs w:val="22"/>
          <w:highlight w:val="yellow"/>
        </w:rPr>
        <w:t>99647-3</w:t>
      </w:r>
      <w:r w:rsidRPr="003B03D9">
        <w:rPr>
          <w:rStyle w:val="oypena"/>
          <w:color w:val="000000"/>
          <w:sz w:val="22"/>
          <w:szCs w:val="22"/>
        </w:rPr>
        <w:t xml:space="preserve"> </w:t>
      </w:r>
      <w:r w:rsidR="00EE002F">
        <w:rPr>
          <w:rStyle w:val="oypena"/>
          <w:color w:val="000000"/>
          <w:sz w:val="22"/>
          <w:szCs w:val="22"/>
        </w:rPr>
        <w:t xml:space="preserve">  </w:t>
      </w:r>
      <w:proofErr w:type="gramStart"/>
      <w:r w:rsidRPr="003B03D9">
        <w:rPr>
          <w:rStyle w:val="oypena"/>
          <w:color w:val="000000"/>
          <w:sz w:val="22"/>
          <w:szCs w:val="22"/>
        </w:rPr>
        <w:t>AGENCIA</w:t>
      </w:r>
      <w:proofErr w:type="gramEnd"/>
      <w:r w:rsidRPr="003B03D9">
        <w:rPr>
          <w:rStyle w:val="oypena"/>
          <w:color w:val="000000"/>
          <w:sz w:val="22"/>
          <w:szCs w:val="22"/>
        </w:rPr>
        <w:t xml:space="preserve"> </w:t>
      </w:r>
      <w:r w:rsidRPr="003B03D9">
        <w:rPr>
          <w:rStyle w:val="oypena"/>
          <w:color w:val="000000"/>
          <w:sz w:val="22"/>
          <w:szCs w:val="22"/>
          <w:highlight w:val="yellow"/>
        </w:rPr>
        <w:t>1633</w:t>
      </w:r>
      <w:r w:rsidRPr="003B03D9">
        <w:rPr>
          <w:rStyle w:val="oypena"/>
          <w:color w:val="000000"/>
          <w:sz w:val="22"/>
          <w:szCs w:val="22"/>
        </w:rPr>
        <w:t xml:space="preserve"> </w:t>
      </w:r>
    </w:p>
    <w:p w14:paraId="6C4E1B73" w14:textId="77777777" w:rsidR="00FF13CC" w:rsidRDefault="001B08E0" w:rsidP="001B08E0">
      <w:pPr>
        <w:pStyle w:val="cvgsua"/>
        <w:spacing w:line="270" w:lineRule="atLeast"/>
        <w:rPr>
          <w:rStyle w:val="oypena"/>
          <w:color w:val="000000"/>
          <w:sz w:val="22"/>
          <w:szCs w:val="22"/>
        </w:rPr>
      </w:pPr>
      <w:r w:rsidRPr="003B03D9">
        <w:rPr>
          <w:rStyle w:val="oypena"/>
          <w:color w:val="000000"/>
          <w:sz w:val="22"/>
          <w:szCs w:val="22"/>
        </w:rPr>
        <w:t xml:space="preserve">PIX: </w:t>
      </w:r>
      <w:r w:rsidRPr="004D44D3">
        <w:rPr>
          <w:rStyle w:val="oypena"/>
          <w:b/>
          <w:bCs/>
          <w:color w:val="000000"/>
          <w:sz w:val="22"/>
          <w:szCs w:val="22"/>
          <w:highlight w:val="yellow"/>
        </w:rPr>
        <w:t>45.157.429/0001-25</w:t>
      </w:r>
      <w:r w:rsidR="00EE002F">
        <w:rPr>
          <w:rStyle w:val="oypena"/>
          <w:color w:val="000000"/>
          <w:sz w:val="22"/>
          <w:szCs w:val="22"/>
        </w:rPr>
        <w:t xml:space="preserve">   </w:t>
      </w:r>
    </w:p>
    <w:p w14:paraId="360C9277" w14:textId="15D6CB9E" w:rsidR="00D71320" w:rsidRDefault="00833305" w:rsidP="001B08E0">
      <w:pPr>
        <w:pStyle w:val="cvgsua"/>
        <w:spacing w:line="270" w:lineRule="atLeast"/>
        <w:rPr>
          <w:rStyle w:val="oypena"/>
          <w:color w:val="000000"/>
          <w:sz w:val="22"/>
          <w:szCs w:val="22"/>
        </w:rPr>
      </w:pPr>
      <w:r>
        <w:rPr>
          <w:rStyle w:val="oypena"/>
          <w:color w:val="000000"/>
          <w:sz w:val="22"/>
          <w:szCs w:val="22"/>
        </w:rPr>
        <w:t>MARINOX COMERCIO DE PEÇAS LTDA</w:t>
      </w:r>
    </w:p>
    <w:p w14:paraId="15A1FF6E" w14:textId="77777777" w:rsidR="00E50086" w:rsidRDefault="00E50086" w:rsidP="001B08E0">
      <w:pPr>
        <w:pStyle w:val="cvgsua"/>
        <w:spacing w:line="270" w:lineRule="atLeast"/>
        <w:rPr>
          <w:rStyle w:val="oypena"/>
          <w:color w:val="000000"/>
          <w:sz w:val="22"/>
          <w:szCs w:val="22"/>
        </w:rPr>
      </w:pPr>
    </w:p>
    <w:p w14:paraId="2051026C" w14:textId="7F8B9806" w:rsidR="00E50086" w:rsidRDefault="00E50086" w:rsidP="001B08E0">
      <w:pPr>
        <w:pStyle w:val="cvgsua"/>
        <w:spacing w:line="270" w:lineRule="atLeast"/>
        <w:rPr>
          <w:rStyle w:val="oypena"/>
          <w:color w:val="000000"/>
          <w:sz w:val="22"/>
          <w:szCs w:val="22"/>
        </w:rPr>
      </w:pPr>
    </w:p>
    <w:p w14:paraId="6C71A1D4" w14:textId="66577C2A" w:rsidR="00E50086" w:rsidRDefault="00EE002F" w:rsidP="001B08E0">
      <w:pPr>
        <w:pStyle w:val="cvgsua"/>
        <w:spacing w:line="270" w:lineRule="atLeast"/>
        <w:rPr>
          <w:rStyle w:val="oypena"/>
          <w:color w:val="000000"/>
          <w:sz w:val="22"/>
          <w:szCs w:val="22"/>
        </w:rPr>
      </w:pPr>
      <w:r>
        <w:rPr>
          <w:noProof/>
          <w:sz w:val="16"/>
        </w:rPr>
        <w:drawing>
          <wp:anchor distT="0" distB="0" distL="114300" distR="114300" simplePos="0" relativeHeight="251658240" behindDoc="1" locked="0" layoutInCell="0" allowOverlap="1" wp14:anchorId="47B47A7F" wp14:editId="729544C6">
            <wp:simplePos x="0" y="0"/>
            <wp:positionH relativeFrom="page">
              <wp:posOffset>3486150</wp:posOffset>
            </wp:positionH>
            <wp:positionV relativeFrom="margin">
              <wp:posOffset>1028700</wp:posOffset>
            </wp:positionV>
            <wp:extent cx="3235453" cy="3224530"/>
            <wp:effectExtent l="0" t="0" r="3175" b="0"/>
            <wp:wrapNone/>
            <wp:docPr id="3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5453" cy="32245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6A388D5" w14:textId="73F1EC96" w:rsidR="004C4843" w:rsidRPr="00787C92" w:rsidRDefault="00833305" w:rsidP="00833305">
      <w:pPr>
        <w:pStyle w:val="cvgsua"/>
        <w:spacing w:line="270" w:lineRule="atLeast"/>
        <w:rPr>
          <w:color w:val="000000"/>
          <w:sz w:val="22"/>
          <w:szCs w:val="22"/>
        </w:rPr>
      </w:pPr>
      <w:r>
        <w:rPr>
          <w:rStyle w:val="oypena"/>
          <w:color w:val="000000"/>
          <w:sz w:val="22"/>
          <w:szCs w:val="22"/>
        </w:rPr>
        <w:t xml:space="preserve">                                                                                      </w:t>
      </w:r>
      <w:r w:rsidR="00787C92">
        <w:rPr>
          <w:rStyle w:val="oypena"/>
          <w:color w:val="000000"/>
          <w:sz w:val="22"/>
          <w:szCs w:val="22"/>
        </w:rPr>
        <w:t xml:space="preserve">           </w:t>
      </w:r>
      <w:r w:rsidR="004C4843">
        <w:t xml:space="preserve">  ______________________________</w:t>
      </w:r>
    </w:p>
    <w:p w14:paraId="1A31362C" w14:textId="19117E12" w:rsidR="004C4843" w:rsidRDefault="004C4843" w:rsidP="004C4843">
      <w:pPr>
        <w:spacing w:after="10" w:line="249" w:lineRule="auto"/>
        <w:ind w:left="-5" w:hanging="1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        </w:t>
      </w:r>
      <w:r w:rsidR="00E50086">
        <w:rPr>
          <w:rFonts w:ascii="Times New Roman" w:eastAsia="Times New Roman" w:hAnsi="Times New Roman" w:cs="Times New Roman"/>
          <w:sz w:val="24"/>
        </w:rPr>
        <w:t xml:space="preserve">                 </w:t>
      </w:r>
      <w:r w:rsidR="00833305">
        <w:rPr>
          <w:rFonts w:ascii="Times New Roman" w:eastAsia="Times New Roman" w:hAnsi="Times New Roman" w:cs="Times New Roman"/>
          <w:sz w:val="24"/>
        </w:rPr>
        <w:t xml:space="preserve">                  </w:t>
      </w:r>
      <w:r w:rsidR="00E50086">
        <w:rPr>
          <w:rFonts w:ascii="Times New Roman" w:eastAsia="Times New Roman" w:hAnsi="Times New Roman" w:cs="Times New Roman"/>
          <w:sz w:val="24"/>
        </w:rPr>
        <w:t xml:space="preserve">    </w:t>
      </w:r>
      <w:r>
        <w:rPr>
          <w:rFonts w:ascii="Times New Roman" w:eastAsia="Times New Roman" w:hAnsi="Times New Roman" w:cs="Times New Roman"/>
          <w:sz w:val="24"/>
        </w:rPr>
        <w:t xml:space="preserve">Danielle Libório Ferraz </w:t>
      </w:r>
    </w:p>
    <w:p w14:paraId="32584396" w14:textId="29C30FA6" w:rsidR="004C4843" w:rsidRPr="004C4843" w:rsidRDefault="004C4843" w:rsidP="004C4843">
      <w:pPr>
        <w:spacing w:after="10" w:line="249" w:lineRule="auto"/>
        <w:ind w:left="-5" w:hanging="10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                </w:t>
      </w:r>
      <w:r w:rsidR="00E50086">
        <w:rPr>
          <w:rFonts w:ascii="Times New Roman" w:eastAsia="Times New Roman" w:hAnsi="Times New Roman" w:cs="Times New Roman"/>
          <w:sz w:val="24"/>
        </w:rPr>
        <w:t xml:space="preserve">                </w:t>
      </w:r>
      <w:r w:rsidR="00833305">
        <w:rPr>
          <w:rFonts w:ascii="Times New Roman" w:eastAsia="Times New Roman" w:hAnsi="Times New Roman" w:cs="Times New Roman"/>
          <w:sz w:val="24"/>
        </w:rPr>
        <w:t xml:space="preserve">                </w:t>
      </w:r>
      <w:r w:rsidR="00E50086">
        <w:rPr>
          <w:rFonts w:ascii="Times New Roman" w:eastAsia="Times New Roman" w:hAnsi="Times New Roman" w:cs="Times New Roman"/>
          <w:sz w:val="24"/>
        </w:rPr>
        <w:t xml:space="preserve">   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354DA8" w:rsidRPr="004C4843">
        <w:rPr>
          <w:rFonts w:ascii="Times New Roman" w:eastAsia="Times New Roman" w:hAnsi="Times New Roman" w:cs="Times New Roman"/>
          <w:sz w:val="18"/>
          <w:szCs w:val="18"/>
        </w:rPr>
        <w:t xml:space="preserve">Representante legal </w:t>
      </w:r>
    </w:p>
    <w:p w14:paraId="26B17AD0" w14:textId="5368FECC" w:rsidR="00493551" w:rsidRPr="00787C92" w:rsidRDefault="00833305" w:rsidP="00787C92">
      <w:pPr>
        <w:spacing w:after="10" w:line="249" w:lineRule="auto"/>
        <w:rPr>
          <w:rFonts w:ascii="Times New Roman" w:eastAsia="Times New Roman" w:hAnsi="Times New Roman" w:cs="Times New Roman"/>
          <w:sz w:val="24"/>
        </w:rPr>
      </w:pPr>
      <w:r w:rsidRPr="00833305">
        <w:rPr>
          <w:sz w:val="18"/>
          <w:szCs w:val="18"/>
        </w:rPr>
        <w:t>FRANCISCO MORATO,</w:t>
      </w:r>
      <w:r w:rsidR="0088266C">
        <w:rPr>
          <w:sz w:val="18"/>
          <w:szCs w:val="18"/>
        </w:rPr>
        <w:t>13</w:t>
      </w:r>
      <w:r w:rsidRPr="00833305">
        <w:rPr>
          <w:sz w:val="18"/>
          <w:szCs w:val="18"/>
        </w:rPr>
        <w:t xml:space="preserve"> DE </w:t>
      </w:r>
      <w:r w:rsidR="0088266C">
        <w:rPr>
          <w:sz w:val="18"/>
          <w:szCs w:val="18"/>
        </w:rPr>
        <w:t xml:space="preserve">NOVEMBRO </w:t>
      </w:r>
      <w:r w:rsidRPr="00833305">
        <w:rPr>
          <w:sz w:val="18"/>
          <w:szCs w:val="18"/>
        </w:rPr>
        <w:t>DE 2025</w:t>
      </w:r>
    </w:p>
    <w:p w14:paraId="2CB5E13F" w14:textId="77777777" w:rsidR="00493551" w:rsidRPr="00833305" w:rsidRDefault="00493551" w:rsidP="00493551">
      <w:pPr>
        <w:tabs>
          <w:tab w:val="left" w:pos="2445"/>
        </w:tabs>
        <w:rPr>
          <w:sz w:val="18"/>
          <w:szCs w:val="18"/>
        </w:rPr>
      </w:pPr>
    </w:p>
    <w:p w14:paraId="02F3F63D" w14:textId="344432E2" w:rsidR="00AB3B4D" w:rsidRPr="00AB3B4D" w:rsidRDefault="00493551" w:rsidP="004F7E38">
      <w:pPr>
        <w:tabs>
          <w:tab w:val="left" w:pos="2445"/>
        </w:tabs>
        <w:rPr>
          <w:rFonts w:ascii="Times New Roman" w:hAnsi="Times New Roman" w:cs="Times New Roman"/>
          <w:b/>
          <w:bCs/>
          <w:sz w:val="18"/>
          <w:szCs w:val="18"/>
        </w:rPr>
      </w:pPr>
      <w:r w:rsidRPr="00AB3B4D">
        <w:rPr>
          <w:b/>
          <w:bCs/>
        </w:rPr>
        <w:t xml:space="preserve"> </w:t>
      </w:r>
    </w:p>
    <w:sectPr w:rsidR="00AB3B4D" w:rsidRPr="00AB3B4D" w:rsidSect="00E50086">
      <w:headerReference w:type="default" r:id="rId10"/>
      <w:footerReference w:type="default" r:id="rId11"/>
      <w:pgSz w:w="16841" w:h="11906" w:orient="landscape"/>
      <w:pgMar w:top="1133" w:right="567" w:bottom="573" w:left="757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E83019B" w14:textId="77777777" w:rsidR="00E16856" w:rsidRDefault="00E16856" w:rsidP="002B694C">
      <w:pPr>
        <w:spacing w:after="0" w:line="240" w:lineRule="auto"/>
      </w:pPr>
      <w:r>
        <w:separator/>
      </w:r>
    </w:p>
  </w:endnote>
  <w:endnote w:type="continuationSeparator" w:id="0">
    <w:p w14:paraId="270D5D8E" w14:textId="77777777" w:rsidR="00E16856" w:rsidRDefault="00E16856" w:rsidP="002B69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7582EF" w14:textId="622821EF" w:rsidR="002B694C" w:rsidRDefault="002B694C" w:rsidP="002B694C">
    <w:pPr>
      <w:pStyle w:val="Rodap"/>
    </w:pPr>
    <w:r>
      <w:t>Rua Gerônimo Caetano Garcia n°</w:t>
    </w:r>
    <w:proofErr w:type="gramStart"/>
    <w:r>
      <w:t>795  Loja</w:t>
    </w:r>
    <w:proofErr w:type="gramEnd"/>
    <w:r>
      <w:t xml:space="preserve"> 2 </w:t>
    </w:r>
  </w:p>
  <w:p w14:paraId="0F2CDA67" w14:textId="77777777" w:rsidR="002B694C" w:rsidRDefault="002B694C" w:rsidP="002B694C">
    <w:pPr>
      <w:pStyle w:val="Rodap"/>
    </w:pPr>
    <w:proofErr w:type="gramStart"/>
    <w:r>
      <w:t>Centro  Francisco</w:t>
    </w:r>
    <w:proofErr w:type="gramEnd"/>
    <w:r>
      <w:t xml:space="preserve"> Morato – SP </w:t>
    </w:r>
  </w:p>
  <w:p w14:paraId="46C35126" w14:textId="77777777" w:rsidR="002B694C" w:rsidRDefault="002B694C" w:rsidP="002B694C">
    <w:pPr>
      <w:pStyle w:val="Rodap"/>
    </w:pPr>
    <w:r>
      <w:t>Cep: 07901-000</w:t>
    </w:r>
  </w:p>
  <w:p w14:paraId="375D1B5A" w14:textId="57E78E18" w:rsidR="002B694C" w:rsidRDefault="002B694C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D42D76F" w14:textId="77777777" w:rsidR="00E16856" w:rsidRDefault="00E16856" w:rsidP="002B694C">
      <w:pPr>
        <w:spacing w:after="0" w:line="240" w:lineRule="auto"/>
      </w:pPr>
      <w:r>
        <w:separator/>
      </w:r>
    </w:p>
  </w:footnote>
  <w:footnote w:type="continuationSeparator" w:id="0">
    <w:p w14:paraId="73D97060" w14:textId="77777777" w:rsidR="00E16856" w:rsidRDefault="00E16856" w:rsidP="002B69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734CE8" w14:textId="32824B0F" w:rsidR="002B694C" w:rsidRDefault="002B694C">
    <w:pPr>
      <w:pStyle w:val="Cabealho"/>
    </w:pPr>
    <w:r>
      <w:rPr>
        <w:noProof/>
      </w:rPr>
      <w:drawing>
        <wp:inline distT="0" distB="0" distL="0" distR="0" wp14:anchorId="0637B999" wp14:editId="22D7DCCE">
          <wp:extent cx="5586730" cy="548640"/>
          <wp:effectExtent l="0" t="0" r="0" b="381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86984" cy="5486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FF6862"/>
    <w:multiLevelType w:val="hybridMultilevel"/>
    <w:tmpl w:val="AE2A042E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DAC1C86"/>
    <w:multiLevelType w:val="hybridMultilevel"/>
    <w:tmpl w:val="F3CA27F6"/>
    <w:lvl w:ilvl="0" w:tplc="18B66A36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140" w:hanging="360"/>
      </w:pPr>
    </w:lvl>
    <w:lvl w:ilvl="2" w:tplc="0416001B" w:tentative="1">
      <w:start w:val="1"/>
      <w:numFmt w:val="lowerRoman"/>
      <w:lvlText w:val="%3."/>
      <w:lvlJc w:val="right"/>
      <w:pPr>
        <w:ind w:left="1860" w:hanging="180"/>
      </w:pPr>
    </w:lvl>
    <w:lvl w:ilvl="3" w:tplc="0416000F" w:tentative="1">
      <w:start w:val="1"/>
      <w:numFmt w:val="decimal"/>
      <w:lvlText w:val="%4."/>
      <w:lvlJc w:val="left"/>
      <w:pPr>
        <w:ind w:left="2580" w:hanging="360"/>
      </w:pPr>
    </w:lvl>
    <w:lvl w:ilvl="4" w:tplc="04160019" w:tentative="1">
      <w:start w:val="1"/>
      <w:numFmt w:val="lowerLetter"/>
      <w:lvlText w:val="%5."/>
      <w:lvlJc w:val="left"/>
      <w:pPr>
        <w:ind w:left="3300" w:hanging="360"/>
      </w:pPr>
    </w:lvl>
    <w:lvl w:ilvl="5" w:tplc="0416001B" w:tentative="1">
      <w:start w:val="1"/>
      <w:numFmt w:val="lowerRoman"/>
      <w:lvlText w:val="%6."/>
      <w:lvlJc w:val="right"/>
      <w:pPr>
        <w:ind w:left="4020" w:hanging="180"/>
      </w:pPr>
    </w:lvl>
    <w:lvl w:ilvl="6" w:tplc="0416000F" w:tentative="1">
      <w:start w:val="1"/>
      <w:numFmt w:val="decimal"/>
      <w:lvlText w:val="%7."/>
      <w:lvlJc w:val="left"/>
      <w:pPr>
        <w:ind w:left="4740" w:hanging="360"/>
      </w:pPr>
    </w:lvl>
    <w:lvl w:ilvl="7" w:tplc="04160019" w:tentative="1">
      <w:start w:val="1"/>
      <w:numFmt w:val="lowerLetter"/>
      <w:lvlText w:val="%8."/>
      <w:lvlJc w:val="left"/>
      <w:pPr>
        <w:ind w:left="5460" w:hanging="360"/>
      </w:pPr>
    </w:lvl>
    <w:lvl w:ilvl="8" w:tplc="0416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3090"/>
    <w:rsid w:val="000126D5"/>
    <w:rsid w:val="00077606"/>
    <w:rsid w:val="000A07FB"/>
    <w:rsid w:val="000B6602"/>
    <w:rsid w:val="000F4645"/>
    <w:rsid w:val="00142B1A"/>
    <w:rsid w:val="0015666E"/>
    <w:rsid w:val="00165D38"/>
    <w:rsid w:val="00166714"/>
    <w:rsid w:val="00171B80"/>
    <w:rsid w:val="001A636A"/>
    <w:rsid w:val="001A759D"/>
    <w:rsid w:val="001B08E0"/>
    <w:rsid w:val="001D2C48"/>
    <w:rsid w:val="00210010"/>
    <w:rsid w:val="0025747C"/>
    <w:rsid w:val="00284BEC"/>
    <w:rsid w:val="002B671B"/>
    <w:rsid w:val="002B694C"/>
    <w:rsid w:val="002D25B9"/>
    <w:rsid w:val="0034763F"/>
    <w:rsid w:val="00353090"/>
    <w:rsid w:val="00354DA8"/>
    <w:rsid w:val="0037750C"/>
    <w:rsid w:val="00390EF6"/>
    <w:rsid w:val="003B03D9"/>
    <w:rsid w:val="003B3AE2"/>
    <w:rsid w:val="003C5EE4"/>
    <w:rsid w:val="003D0A9B"/>
    <w:rsid w:val="003E49C9"/>
    <w:rsid w:val="004716F4"/>
    <w:rsid w:val="00493551"/>
    <w:rsid w:val="00493EBA"/>
    <w:rsid w:val="004C4843"/>
    <w:rsid w:val="004D0F40"/>
    <w:rsid w:val="004D44D3"/>
    <w:rsid w:val="004F554C"/>
    <w:rsid w:val="004F7E38"/>
    <w:rsid w:val="0050507F"/>
    <w:rsid w:val="00585FBD"/>
    <w:rsid w:val="00591B52"/>
    <w:rsid w:val="005D7087"/>
    <w:rsid w:val="005F6EB1"/>
    <w:rsid w:val="0060414D"/>
    <w:rsid w:val="0063111E"/>
    <w:rsid w:val="0064370B"/>
    <w:rsid w:val="006D2661"/>
    <w:rsid w:val="006F1EC0"/>
    <w:rsid w:val="0073140B"/>
    <w:rsid w:val="007351C4"/>
    <w:rsid w:val="007352A8"/>
    <w:rsid w:val="00787C92"/>
    <w:rsid w:val="00833305"/>
    <w:rsid w:val="0088266C"/>
    <w:rsid w:val="008941AB"/>
    <w:rsid w:val="0089644E"/>
    <w:rsid w:val="0092300C"/>
    <w:rsid w:val="00967213"/>
    <w:rsid w:val="00972825"/>
    <w:rsid w:val="00981463"/>
    <w:rsid w:val="009B6560"/>
    <w:rsid w:val="009C40DE"/>
    <w:rsid w:val="00A00123"/>
    <w:rsid w:val="00A0043D"/>
    <w:rsid w:val="00A6450F"/>
    <w:rsid w:val="00A750F4"/>
    <w:rsid w:val="00AB3B4D"/>
    <w:rsid w:val="00B108B8"/>
    <w:rsid w:val="00B148EF"/>
    <w:rsid w:val="00BC1EDB"/>
    <w:rsid w:val="00BF6151"/>
    <w:rsid w:val="00C124F3"/>
    <w:rsid w:val="00C267E6"/>
    <w:rsid w:val="00C67DE7"/>
    <w:rsid w:val="00CC11BC"/>
    <w:rsid w:val="00CC76F4"/>
    <w:rsid w:val="00CD498E"/>
    <w:rsid w:val="00CE1CF8"/>
    <w:rsid w:val="00CF1648"/>
    <w:rsid w:val="00D35383"/>
    <w:rsid w:val="00D3573B"/>
    <w:rsid w:val="00D71320"/>
    <w:rsid w:val="00D87AEA"/>
    <w:rsid w:val="00E16856"/>
    <w:rsid w:val="00E244DF"/>
    <w:rsid w:val="00E50086"/>
    <w:rsid w:val="00EE002F"/>
    <w:rsid w:val="00F3429A"/>
    <w:rsid w:val="00FC4782"/>
    <w:rsid w:val="00FF1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7FBD35"/>
  <w15:docId w15:val="{24197CC8-8404-46D4-AB78-27BB2C83BF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paragraph" w:styleId="Ttulo1">
    <w:name w:val="heading 1"/>
    <w:next w:val="Normal"/>
    <w:link w:val="Ttulo1Char"/>
    <w:uiPriority w:val="9"/>
    <w:qFormat/>
    <w:pPr>
      <w:keepNext/>
      <w:keepLines/>
      <w:spacing w:after="0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link w:val="Ttulo1"/>
    <w:rPr>
      <w:rFonts w:ascii="Times New Roman" w:eastAsia="Times New Roman" w:hAnsi="Times New Roman" w:cs="Times New Roman"/>
      <w:b/>
      <w:color w:val="000000"/>
      <w:sz w:val="28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2B694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2B694C"/>
    <w:rPr>
      <w:rFonts w:ascii="Calibri" w:eastAsia="Calibri" w:hAnsi="Calibri" w:cs="Calibri"/>
      <w:color w:val="000000"/>
    </w:rPr>
  </w:style>
  <w:style w:type="paragraph" w:styleId="Rodap">
    <w:name w:val="footer"/>
    <w:basedOn w:val="Normal"/>
    <w:link w:val="RodapChar"/>
    <w:uiPriority w:val="99"/>
    <w:unhideWhenUsed/>
    <w:rsid w:val="002B694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qFormat/>
    <w:rsid w:val="002B694C"/>
    <w:rPr>
      <w:rFonts w:ascii="Calibri" w:eastAsia="Calibri" w:hAnsi="Calibri" w:cs="Calibri"/>
      <w:color w:val="000000"/>
    </w:rPr>
  </w:style>
  <w:style w:type="paragraph" w:styleId="NormalWeb">
    <w:name w:val="Normal (Web)"/>
    <w:basedOn w:val="Normal"/>
    <w:uiPriority w:val="99"/>
    <w:semiHidden/>
    <w:unhideWhenUsed/>
    <w:rsid w:val="001A75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cvgsua">
    <w:name w:val="cvgsua"/>
    <w:basedOn w:val="Normal"/>
    <w:rsid w:val="001B08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oypena">
    <w:name w:val="oypena"/>
    <w:basedOn w:val="Fontepargpadro"/>
    <w:rsid w:val="001B08E0"/>
  </w:style>
  <w:style w:type="paragraph" w:styleId="PargrafodaLista">
    <w:name w:val="List Paragraph"/>
    <w:basedOn w:val="Normal"/>
    <w:uiPriority w:val="34"/>
    <w:qFormat/>
    <w:rsid w:val="001B08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9405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3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022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470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923E5-C77C-437D-9645-BF6C469AE5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776</Words>
  <Characters>4191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Marinox Odonto</dc:creator>
  <cp:keywords/>
  <cp:lastModifiedBy>Marinox Odonto</cp:lastModifiedBy>
  <cp:revision>2</cp:revision>
  <cp:lastPrinted>2025-11-13T16:56:00Z</cp:lastPrinted>
  <dcterms:created xsi:type="dcterms:W3CDTF">2025-11-13T17:01:00Z</dcterms:created>
  <dcterms:modified xsi:type="dcterms:W3CDTF">2025-11-13T17:01:00Z</dcterms:modified>
</cp:coreProperties>
</file>